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6</w:t>
      </w:r>
    </w:p>
    <w:p>
      <w:pPr>
        <w:pStyle w:val="Normal"/>
        <w:jc w:val="right"/>
        <w:textAlignment w:val="baseline"/>
        <w:rPr/>
      </w:pPr>
      <w:r>
        <w:rPr>
          <w:rFonts w:ascii="Times New Roman" w:hAnsi="Times New Roman"/>
          <w:sz w:val="24"/>
          <w:szCs w:val="24"/>
        </w:rPr>
        <w:t xml:space="preserve">к </w:t>
      </w: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тендерной документации</w:t>
      </w:r>
      <w:r>
        <w:rPr>
          <w:rStyle w:val="S2"/>
          <w:rFonts w:ascii="Times New Roman" w:hAnsi="Times New Roman"/>
          <w:sz w:val="24"/>
          <w:szCs w:val="24"/>
          <w:u w:val="none"/>
        </w:rPr>
        <w:t xml:space="preserve"> 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Style w:val="S2"/>
          <w:rFonts w:ascii="Times New Roman" w:hAnsi="Times New Roman"/>
          <w:color w:val="000000"/>
          <w:sz w:val="24"/>
          <w:szCs w:val="24"/>
          <w:u w:val="none"/>
        </w:rPr>
        <w:t>для тендера №2 «Медицинское оборудование»</w:t>
      </w: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</w:t>
      </w:r>
    </w:p>
    <w:p>
      <w:pPr>
        <w:pStyle w:val="Normal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jc w:val="center"/>
        <w:rPr/>
      </w:pPr>
      <w:r>
        <w:rPr>
          <w:rStyle w:val="S1"/>
          <w:rFonts w:ascii="Times New Roman" w:hAnsi="Times New Roman"/>
          <w:sz w:val="24"/>
          <w:szCs w:val="24"/>
        </w:rPr>
        <w:t>Сведения о квалификации (заполняются потенциальным поставщиком при закупках лекарственных средств, изделий медицинского назначения, медицинской техники, фармацевтических услуг)</w:t>
      </w:r>
    </w:p>
    <w:p>
      <w:pPr>
        <w:pStyle w:val="Normal"/>
        <w:jc w:val="center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Наименование тендера 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1.Общие сведения о потенциальном поставщике: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Наименование юридического лица (фамилия, имя, отчество (при наличии) физического лица, осуществляющего предпринимательскую деятельность)_________________________________________________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БИН/ИИН*/УНП** 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 xml:space="preserve">2. Объем товаров, поставленных </w:t>
      </w:r>
      <w:r>
        <w:rPr>
          <w:rFonts w:ascii="Times New Roman" w:hAnsi="Times New Roman"/>
          <w:sz w:val="24"/>
          <w:szCs w:val="24"/>
        </w:rPr>
        <w:t>(произведенных) потенциальным поставщиком, аналогичных (схожих) закупаемым на тендере/двухэтапном тендере*** (заполняется в случае наличия)</w:t>
      </w:r>
    </w:p>
    <w:p>
      <w:pPr>
        <w:pStyle w:val="Normal"/>
        <w:ind w:left="0" w:right="0" w:firstLine="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0" w:type="dxa"/>
        </w:tblCellMar>
      </w:tblPr>
      <w:tblGrid>
        <w:gridCol w:w="1649"/>
        <w:gridCol w:w="1632"/>
        <w:gridCol w:w="1083"/>
        <w:gridCol w:w="1183"/>
        <w:gridCol w:w="2782"/>
        <w:gridCol w:w="1308"/>
      </w:tblGrid>
      <w:tr>
        <w:trPr/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заказчика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поставки товара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поставки товара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Наименование, дата и номер подтверждающего документа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Стоимость договора, тенге</w:t>
            </w:r>
          </w:p>
        </w:tc>
      </w:tr>
      <w:tr>
        <w:trPr/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16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7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*** Достоверность всех сведений о квалификации подтверждаю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Подпись, дата должность, фамилия, имя, отчество (при его наличии)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Печать (при наличии)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*БИН/ИИН - бизнес идентификационный номер/индивидуальный идентификационный номер;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**УНП - учетный номер налогоплательщика.</w:t>
      </w:r>
    </w:p>
    <w:p>
      <w:pPr>
        <w:pStyle w:val="Normal"/>
        <w:ind w:left="0" w:right="0" w:firstLine="400"/>
        <w:jc w:val="both"/>
        <w:rPr/>
      </w:pPr>
      <w:r>
        <w:rPr>
          <w:rStyle w:val="S0"/>
          <w:rFonts w:ascii="Times New Roman" w:hAnsi="Times New Roman"/>
          <w:sz w:val="24"/>
          <w:szCs w:val="24"/>
        </w:rPr>
        <w:t>______________________________________________________________________________________</w:t>
      </w:r>
    </w:p>
    <w:p>
      <w:pPr>
        <w:pStyle w:val="Normal"/>
        <w:jc w:val="right"/>
        <w:textAlignment w:val="baseline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Основной шрифт абзаца"/>
    <w:qFormat/>
    <w:rPr/>
  </w:style>
  <w:style w:type="character" w:styleId="S2">
    <w:name w:val="s2"/>
    <w:basedOn w:val="Style14"/>
    <w:qFormat/>
    <w:rPr>
      <w:rFonts w:ascii="Times New Roman" w:hAnsi="Times New Roman" w:cs="Times New Roman"/>
      <w:color w:val="333399"/>
      <w:u w:val="single"/>
    </w:rPr>
  </w:style>
  <w:style w:type="character" w:styleId="S1">
    <w:name w:val="s1"/>
    <w:basedOn w:val="Style14"/>
    <w:qFormat/>
    <w:rPr>
      <w:rFonts w:ascii="Times New Roman" w:hAnsi="Times New Roman" w:cs="Times New Roman"/>
      <w:b/>
      <w:bCs/>
      <w:color w:val="000000"/>
    </w:rPr>
  </w:style>
  <w:style w:type="character" w:styleId="S0">
    <w:name w:val="s0"/>
    <w:basedOn w:val="Style14"/>
    <w:qFormat/>
    <w:rPr>
      <w:rFonts w:ascii="Times New Roman" w:hAnsi="Times New Roman" w:cs="Times New Roman"/>
      <w:b w:val="false"/>
      <w:bCs w:val="false"/>
      <w:i w:val="false"/>
      <w:iCs w:val="false"/>
      <w:color w:val="000000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LibreOffice/6.2.3.2$Linux_X86_64 LibreOffice_project/20$Build-2</Application>
  <Pages>1</Pages>
  <Words>130</Words>
  <Characters>1603</Characters>
  <CharactersWithSpaces>1707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2019-04-24T15:34:04Z</dcterms:created>
  <dc:creator/>
  <dc:description/>
  <dc:language>ru-RU</dc:language>
  <cp:lastModifiedBy/>
  <dcterms:modified xsi:type="dcterms:W3CDTF">2019-05-30T00:18:09Z</dcterms:modified>
  <cp:revision>3</cp:revision>
  <dc:subject/>
  <dc:title/>
</cp:coreProperties>
</file>