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4"/>
        <w:tabs>
          <w:tab w:val="clear" w:pos="720"/>
          <w:tab w:val="left" w:pos="3969" w:leader="none"/>
        </w:tabs>
        <w:jc w:val="right"/>
        <w:rPr>
          <w:rFonts w:ascii="Times New Roman" w:hAnsi="Times New Roman" w:cs="Times New Roman"/>
          <w:b/>
          <w:b/>
          <w:sz w:val="24"/>
          <w:szCs w:val="24"/>
        </w:rPr>
      </w:pPr>
      <w:r>
        <w:rPr>
          <w:rFonts w:cs="Times New Roman" w:ascii="Times New Roman" w:hAnsi="Times New Roman"/>
          <w:b/>
          <w:sz w:val="24"/>
          <w:szCs w:val="24"/>
        </w:rPr>
      </w:r>
    </w:p>
    <w:p>
      <w:pPr>
        <w:pStyle w:val="14"/>
        <w:tabs>
          <w:tab w:val="clear" w:pos="720"/>
          <w:tab w:val="left" w:pos="3969" w:leader="none"/>
        </w:tabs>
        <w:jc w:val="right"/>
        <w:rPr>
          <w:rFonts w:ascii="Times New Roman" w:hAnsi="Times New Roman" w:cs="Times New Roman"/>
          <w:b/>
          <w:b/>
          <w:sz w:val="24"/>
          <w:szCs w:val="24"/>
        </w:rPr>
      </w:pPr>
      <w:r>
        <w:rPr>
          <w:rFonts w:cs="Times New Roman" w:ascii="Times New Roman" w:hAnsi="Times New Roman"/>
          <w:b/>
          <w:sz w:val="24"/>
          <w:szCs w:val="24"/>
        </w:rPr>
        <w:t>Утверждаю</w:t>
      </w:r>
    </w:p>
    <w:p>
      <w:pPr>
        <w:pStyle w:val="14"/>
        <w:tabs>
          <w:tab w:val="clear" w:pos="720"/>
          <w:tab w:val="left" w:pos="3969" w:leader="none"/>
        </w:tabs>
        <w:jc w:val="right"/>
        <w:rPr>
          <w:rFonts w:ascii="Times New Roman" w:hAnsi="Times New Roman" w:cs="Times New Roman"/>
          <w:b/>
          <w:b/>
          <w:sz w:val="24"/>
          <w:szCs w:val="24"/>
        </w:rPr>
      </w:pPr>
      <w:r>
        <w:rPr>
          <w:rFonts w:cs="Times New Roman" w:ascii="Times New Roman" w:hAnsi="Times New Roman"/>
          <w:b/>
          <w:sz w:val="24"/>
          <w:szCs w:val="24"/>
        </w:rPr>
        <w:t>Главный врач КГП на ПХВ «</w:t>
      </w:r>
      <w:r>
        <w:rPr>
          <w:rFonts w:eastAsia="Times New Roman" w:cs="Times New Roman" w:ascii="Times New Roman" w:hAnsi="Times New Roman"/>
          <w:b/>
          <w:color w:val="auto"/>
          <w:kern w:val="0"/>
          <w:sz w:val="24"/>
          <w:szCs w:val="24"/>
          <w:lang w:val="ru-RU" w:eastAsia="zh-CN" w:bidi="ar-SA"/>
        </w:rPr>
        <w:t>Районная больница</w:t>
        <w:br/>
        <w:t>Бородулихинского района</w:t>
      </w:r>
      <w:r>
        <w:rPr>
          <w:rFonts w:cs="Times New Roman" w:ascii="Times New Roman" w:hAnsi="Times New Roman"/>
          <w:b/>
          <w:sz w:val="24"/>
          <w:szCs w:val="24"/>
        </w:rPr>
        <w:t>» УЗ ВКО</w:t>
        <w:br/>
      </w:r>
    </w:p>
    <w:p>
      <w:pPr>
        <w:pStyle w:val="14"/>
        <w:tabs>
          <w:tab w:val="clear" w:pos="720"/>
          <w:tab w:val="left" w:pos="3969" w:leader="none"/>
        </w:tabs>
        <w:jc w:val="right"/>
        <w:rPr>
          <w:rFonts w:ascii="Times New Roman" w:hAnsi="Times New Roman" w:cs="Times New Roman"/>
          <w:b/>
          <w:b/>
          <w:sz w:val="24"/>
          <w:szCs w:val="24"/>
        </w:rPr>
      </w:pPr>
      <w:r>
        <w:rPr>
          <w:rFonts w:cs="Times New Roman" w:ascii="Times New Roman" w:hAnsi="Times New Roman"/>
          <w:b/>
          <w:sz w:val="24"/>
          <w:szCs w:val="24"/>
        </w:rPr>
        <w:t>____________ У.М. Эфендиев</w:t>
      </w:r>
    </w:p>
    <w:p>
      <w:pPr>
        <w:pStyle w:val="14"/>
        <w:tabs>
          <w:tab w:val="clear" w:pos="720"/>
          <w:tab w:val="left" w:pos="3969" w:leader="none"/>
        </w:tabs>
        <w:jc w:val="right"/>
        <w:rPr>
          <w:rFonts w:ascii="Times New Roman" w:hAnsi="Times New Roman" w:cs="Times New Roman"/>
          <w:b/>
          <w:b/>
          <w:sz w:val="24"/>
          <w:szCs w:val="24"/>
        </w:rPr>
      </w:pPr>
      <w:r>
        <w:rPr>
          <w:rFonts w:cs="Times New Roman" w:ascii="Times New Roman" w:hAnsi="Times New Roman"/>
          <w:b/>
          <w:sz w:val="24"/>
          <w:szCs w:val="24"/>
        </w:rPr>
      </w:r>
    </w:p>
    <w:p>
      <w:pPr>
        <w:pStyle w:val="14"/>
        <w:tabs>
          <w:tab w:val="clear" w:pos="720"/>
          <w:tab w:val="left" w:pos="3969" w:leader="none"/>
        </w:tabs>
        <w:jc w:val="right"/>
        <w:rPr/>
      </w:pPr>
      <w:r>
        <w:rPr>
          <w:rFonts w:cs="Times New Roman" w:ascii="Times New Roman" w:hAnsi="Times New Roman"/>
          <w:b/>
          <w:sz w:val="24"/>
          <w:szCs w:val="24"/>
        </w:rPr>
        <w:t>приказ №142 от 15</w:t>
      </w:r>
      <w:r>
        <w:rPr>
          <w:rFonts w:cs="Times New Roman" w:ascii="Times New Roman" w:hAnsi="Times New Roman"/>
          <w:b/>
          <w:sz w:val="24"/>
          <w:szCs w:val="24"/>
          <w:lang w:val="en-US"/>
        </w:rPr>
        <w:t xml:space="preserve"> марта </w:t>
      </w:r>
      <w:r>
        <w:rPr>
          <w:rFonts w:cs="Times New Roman" w:ascii="Times New Roman" w:hAnsi="Times New Roman"/>
          <w:b/>
          <w:sz w:val="24"/>
          <w:szCs w:val="24"/>
        </w:rPr>
        <w:t>2021 год</w:t>
      </w:r>
    </w:p>
    <w:p>
      <w:pPr>
        <w:pStyle w:val="14"/>
        <w:tabs>
          <w:tab w:val="clear" w:pos="720"/>
          <w:tab w:val="left" w:pos="3969" w:leader="none"/>
        </w:tabs>
        <w:jc w:val="center"/>
        <w:rPr>
          <w:rFonts w:ascii="Times New Roman" w:hAnsi="Times New Roman" w:cs="Times New Roman"/>
          <w:b/>
          <w:b/>
          <w:sz w:val="24"/>
          <w:szCs w:val="24"/>
        </w:rPr>
      </w:pPr>
      <w:r>
        <w:rPr>
          <w:rFonts w:cs="Times New Roman" w:ascii="Times New Roman" w:hAnsi="Times New Roman"/>
          <w:b/>
          <w:sz w:val="24"/>
          <w:szCs w:val="24"/>
        </w:rPr>
      </w:r>
    </w:p>
    <w:p>
      <w:pPr>
        <w:pStyle w:val="14"/>
        <w:tabs>
          <w:tab w:val="clear" w:pos="720"/>
          <w:tab w:val="left" w:pos="3969" w:leader="none"/>
        </w:tabs>
        <w:jc w:val="center"/>
        <w:rPr/>
      </w:pPr>
      <w:r>
        <w:rPr>
          <w:rFonts w:cs="Times New Roman" w:ascii="Times New Roman" w:hAnsi="Times New Roman"/>
          <w:b/>
          <w:sz w:val="24"/>
          <w:szCs w:val="24"/>
        </w:rPr>
        <w:t>Приложение 1 к тендерной документации для тендера №1 «Лечебные низкобелковые продукты и продукты с низким содержанием фенилаланина»</w:t>
      </w:r>
    </w:p>
    <w:p>
      <w:pPr>
        <w:pStyle w:val="14"/>
        <w:tabs>
          <w:tab w:val="clear" w:pos="720"/>
          <w:tab w:val="left" w:pos="3969" w:leader="none"/>
        </w:tabs>
        <w:rPr>
          <w:rFonts w:ascii="Times New Roman" w:hAnsi="Times New Roman" w:cs="Times New Roman"/>
          <w:b/>
          <w:b/>
          <w:sz w:val="24"/>
          <w:szCs w:val="24"/>
        </w:rPr>
      </w:pPr>
      <w:r>
        <w:rPr>
          <w:rFonts w:cs="Times New Roman" w:ascii="Times New Roman" w:hAnsi="Times New Roman"/>
          <w:b/>
          <w:sz w:val="24"/>
          <w:szCs w:val="24"/>
        </w:rPr>
      </w:r>
    </w:p>
    <w:p>
      <w:pPr>
        <w:pStyle w:val="14"/>
        <w:tabs>
          <w:tab w:val="clear" w:pos="720"/>
          <w:tab w:val="left" w:pos="3969" w:leader="none"/>
        </w:tabs>
        <w:jc w:val="center"/>
        <w:rPr>
          <w:rFonts w:ascii="Times New Roman" w:hAnsi="Times New Roman" w:cs="Times New Roman"/>
          <w:b/>
          <w:b/>
          <w:sz w:val="24"/>
          <w:szCs w:val="24"/>
        </w:rPr>
      </w:pPr>
      <w:r>
        <w:rPr>
          <w:rFonts w:cs="Times New Roman" w:ascii="Times New Roman" w:hAnsi="Times New Roman"/>
          <w:b/>
          <w:sz w:val="24"/>
          <w:szCs w:val="24"/>
        </w:rPr>
        <w:t>Перечень технических спецификаций</w:t>
      </w:r>
    </w:p>
    <w:p>
      <w:pPr>
        <w:pStyle w:val="14"/>
        <w:tabs>
          <w:tab w:val="clear" w:pos="720"/>
          <w:tab w:val="left" w:pos="3969" w:leader="none"/>
        </w:tabs>
        <w:jc w:val="center"/>
        <w:rPr>
          <w:rFonts w:ascii="Times New Roman" w:hAnsi="Times New Roman" w:cs="Times New Roman"/>
          <w:b/>
          <w:b/>
          <w:sz w:val="24"/>
          <w:szCs w:val="24"/>
        </w:rPr>
      </w:pPr>
      <w:r>
        <w:rPr>
          <w:rFonts w:cs="Times New Roman" w:ascii="Times New Roman" w:hAnsi="Times New Roman"/>
          <w:b/>
          <w:sz w:val="24"/>
          <w:szCs w:val="24"/>
        </w:rPr>
      </w:r>
    </w:p>
    <w:p>
      <w:pPr>
        <w:pStyle w:val="14"/>
        <w:tabs>
          <w:tab w:val="clear" w:pos="720"/>
          <w:tab w:val="left" w:pos="3969" w:leader="none"/>
        </w:tabs>
        <w:jc w:val="both"/>
        <w:rPr/>
      </w:pPr>
      <w:r>
        <w:rPr/>
        <w:t>На основании технической спецификации на лечебные низкобелковые продукты и продукты с низким содержанием фенилаланина от 4 марта 2021 года утвержденной рабочей группой в составе:Буданова А.А., Жуманова А.Н., Пустынников Д.С., Фоминых Т.Е., Алимбаева А.Е., Надрханова Қ.Қ.</w:t>
      </w:r>
    </w:p>
    <w:p>
      <w:pPr>
        <w:pStyle w:val="14"/>
        <w:tabs>
          <w:tab w:val="clear" w:pos="720"/>
          <w:tab w:val="left" w:pos="3969" w:leader="none"/>
        </w:tabs>
        <w:jc w:val="center"/>
        <w:rPr>
          <w:rFonts w:ascii="Times New Roman" w:hAnsi="Times New Roman" w:cs="Times New Roman"/>
          <w:b/>
          <w:b/>
          <w:sz w:val="24"/>
          <w:szCs w:val="24"/>
        </w:rPr>
      </w:pPr>
      <w:r>
        <w:rPr>
          <w:rFonts w:cs="Times New Roman" w:ascii="Times New Roman" w:hAnsi="Times New Roman"/>
          <w:b/>
          <w:sz w:val="24"/>
          <w:szCs w:val="24"/>
        </w:rPr>
      </w:r>
    </w:p>
    <w:tbl>
      <w:tblPr>
        <w:tblW w:w="5000" w:type="pct"/>
        <w:jc w:val="left"/>
        <w:tblInd w:w="55" w:type="dxa"/>
        <w:tblCellMar>
          <w:top w:w="55" w:type="dxa"/>
          <w:left w:w="55" w:type="dxa"/>
          <w:bottom w:w="55" w:type="dxa"/>
          <w:right w:w="55" w:type="dxa"/>
        </w:tblCellMar>
      </w:tblPr>
      <w:tblGrid>
        <w:gridCol w:w="481"/>
        <w:gridCol w:w="2480"/>
        <w:gridCol w:w="6677"/>
      </w:tblGrid>
      <w:tr>
        <w:trPr/>
        <w:tc>
          <w:tcPr>
            <w:tcW w:w="481" w:type="dxa"/>
            <w:tcBorders>
              <w:top w:val="single" w:sz="2" w:space="0" w:color="000000"/>
              <w:left w:val="single" w:sz="2" w:space="0" w:color="000000"/>
              <w:bottom w:val="single" w:sz="2" w:space="0" w:color="000000"/>
            </w:tcBorders>
          </w:tcPr>
          <w:p>
            <w:pPr>
              <w:pStyle w:val="TableContents"/>
              <w:rPr>
                <w:rFonts w:ascii="Times New Roman" w:hAnsi="Times New Roman"/>
                <w:b w:val="false"/>
                <w:b w:val="false"/>
                <w:bCs w:val="false"/>
                <w:sz w:val="24"/>
                <w:szCs w:val="24"/>
              </w:rPr>
            </w:pPr>
            <w:r>
              <w:rPr>
                <w:b w:val="false"/>
                <w:bCs w:val="false"/>
                <w:sz w:val="24"/>
                <w:szCs w:val="24"/>
              </w:rPr>
              <w:t xml:space="preserve">№ </w:t>
            </w:r>
            <w:r>
              <w:rPr>
                <w:b w:val="false"/>
                <w:bCs w:val="false"/>
                <w:sz w:val="24"/>
                <w:szCs w:val="24"/>
              </w:rPr>
              <w:t>лота</w:t>
            </w:r>
          </w:p>
        </w:tc>
        <w:tc>
          <w:tcPr>
            <w:tcW w:w="2480" w:type="dxa"/>
            <w:tcBorders>
              <w:top w:val="single" w:sz="2" w:space="0" w:color="000000"/>
              <w:left w:val="single" w:sz="2" w:space="0" w:color="000000"/>
              <w:bottom w:val="single" w:sz="2" w:space="0" w:color="000000"/>
            </w:tcBorders>
          </w:tcPr>
          <w:p>
            <w:pPr>
              <w:pStyle w:val="TableContents"/>
              <w:jc w:val="left"/>
              <w:rPr>
                <w:rFonts w:ascii="Times New Roman" w:hAnsi="Times New Roman"/>
                <w:b w:val="false"/>
                <w:b w:val="false"/>
                <w:bCs w:val="false"/>
                <w:sz w:val="24"/>
                <w:szCs w:val="24"/>
              </w:rPr>
            </w:pPr>
            <w:r>
              <w:rPr>
                <w:b w:val="false"/>
                <w:bCs w:val="false"/>
                <w:sz w:val="24"/>
                <w:szCs w:val="24"/>
              </w:rPr>
              <w:t>Наименование</w:t>
            </w:r>
          </w:p>
        </w:tc>
        <w:tc>
          <w:tcPr>
            <w:tcW w:w="6677" w:type="dxa"/>
            <w:tcBorders>
              <w:top w:val="single" w:sz="2" w:space="0" w:color="000000"/>
              <w:left w:val="single" w:sz="2" w:space="0" w:color="000000"/>
              <w:bottom w:val="single" w:sz="2" w:space="0" w:color="000000"/>
              <w:right w:val="single" w:sz="2" w:space="0" w:color="000000"/>
            </w:tcBorders>
          </w:tcPr>
          <w:p>
            <w:pPr>
              <w:pStyle w:val="TableContents"/>
              <w:rPr>
                <w:rFonts w:ascii="Times New Roman" w:hAnsi="Times New Roman"/>
                <w:b w:val="false"/>
                <w:b w:val="false"/>
                <w:bCs w:val="false"/>
                <w:sz w:val="24"/>
                <w:szCs w:val="24"/>
              </w:rPr>
            </w:pPr>
            <w:r>
              <w:rPr>
                <w:b w:val="false"/>
                <w:bCs w:val="false"/>
                <w:sz w:val="24"/>
                <w:szCs w:val="24"/>
              </w:rPr>
              <w:t>Техническая характеристика</w:t>
            </w:r>
          </w:p>
        </w:tc>
      </w:tr>
      <w:tr>
        <w:trPr/>
        <w:tc>
          <w:tcPr>
            <w:tcW w:w="481" w:type="dxa"/>
            <w:tcBorders>
              <w:left w:val="single" w:sz="2" w:space="0" w:color="000000"/>
              <w:bottom w:val="single" w:sz="2" w:space="0" w:color="000000"/>
            </w:tcBorders>
          </w:tcPr>
          <w:p>
            <w:pPr>
              <w:pStyle w:val="TableContents"/>
              <w:rPr>
                <w:rFonts w:ascii="Times New Roman" w:hAnsi="Times New Roman"/>
                <w:b w:val="false"/>
                <w:b w:val="false"/>
                <w:bCs w:val="false"/>
                <w:sz w:val="24"/>
                <w:szCs w:val="24"/>
              </w:rPr>
            </w:pPr>
            <w:r>
              <w:rPr>
                <w:b w:val="false"/>
                <w:bCs w:val="false"/>
                <w:sz w:val="24"/>
                <w:szCs w:val="24"/>
              </w:rPr>
              <w:t>1</w:t>
            </w:r>
          </w:p>
        </w:tc>
        <w:tc>
          <w:tcPr>
            <w:tcW w:w="2480" w:type="dxa"/>
            <w:tcBorders>
              <w:left w:val="single" w:sz="2" w:space="0" w:color="000000"/>
              <w:bottom w:val="single" w:sz="2" w:space="0" w:color="000000"/>
            </w:tcBorders>
          </w:tcPr>
          <w:p>
            <w:pPr>
              <w:pStyle w:val="TableContents"/>
              <w:jc w:val="left"/>
              <w:rPr>
                <w:rFonts w:ascii="Times New Roman" w:hAnsi="Times New Roman"/>
                <w:b w:val="false"/>
                <w:b w:val="false"/>
                <w:bCs w:val="false"/>
                <w:sz w:val="24"/>
                <w:szCs w:val="24"/>
              </w:rPr>
            </w:pPr>
            <w:r>
              <w:rPr>
                <w:b w:val="false"/>
                <w:bCs w:val="false"/>
                <w:color w:val="000000"/>
                <w:sz w:val="24"/>
                <w:szCs w:val="24"/>
              </w:rPr>
              <w:t>Смесь "МД-МИЛ" ФКУ-1</w:t>
            </w:r>
          </w:p>
        </w:tc>
        <w:tc>
          <w:tcPr>
            <w:tcW w:w="6677" w:type="dxa"/>
            <w:tcBorders>
              <w:left w:val="single" w:sz="2" w:space="0" w:color="000000"/>
              <w:bottom w:val="single" w:sz="2" w:space="0" w:color="000000"/>
              <w:right w:val="single" w:sz="2" w:space="0" w:color="000000"/>
            </w:tcBorders>
          </w:tcPr>
          <w:p>
            <w:pPr>
              <w:pStyle w:val="Normal"/>
              <w:tabs>
                <w:tab w:val="clear" w:pos="720"/>
                <w:tab w:val="decimal" w:pos="900" w:leader="none"/>
              </w:tabs>
              <w:spacing w:lineRule="auto" w:line="240" w:before="0" w:after="0"/>
              <w:jc w:val="both"/>
              <w:rPr>
                <w:rFonts w:ascii="Times New Roman" w:hAnsi="Times New Roman"/>
                <w:b w:val="false"/>
                <w:b w:val="false"/>
                <w:bCs w:val="false"/>
                <w:sz w:val="24"/>
                <w:szCs w:val="24"/>
              </w:rPr>
            </w:pPr>
            <w:r>
              <w:rPr>
                <w:rFonts w:cs="Times New Roman"/>
                <w:b w:val="false"/>
                <w:bCs w:val="false"/>
                <w:i w:val="false"/>
                <w:caps w:val="false"/>
                <w:smallCaps w:val="false"/>
                <w:color w:val="1C1C1C"/>
                <w:spacing w:val="2"/>
                <w:sz w:val="24"/>
                <w:szCs w:val="24"/>
                <w:shd w:fill="FFFFFF" w:val="clear"/>
              </w:rPr>
              <w:t>Специализированный продукт лечебного питания  для детей первого года жизни,  больных фенилкетонурией. Содержит сбалансированную смесь заменимых и незаменимых аминокислот, углеводы, жиры, витамины и микроэлементы. Используется в качестве основного источника белка в специализированной диете больных фениклкетонурией, первого года жизни, под строгим контролем врача</w:t>
            </w:r>
            <w:r>
              <w:rPr>
                <w:rFonts w:cs="Arial"/>
                <w:b w:val="false"/>
                <w:bCs w:val="false"/>
                <w:i w:val="false"/>
                <w:caps w:val="false"/>
                <w:smallCaps w:val="false"/>
                <w:color w:val="1C1C1C"/>
                <w:spacing w:val="2"/>
                <w:sz w:val="24"/>
                <w:szCs w:val="24"/>
                <w:shd w:fill="FFFFFF" w:val="clear"/>
              </w:rPr>
              <w:t xml:space="preserve">. </w:t>
            </w:r>
            <w:r>
              <w:rPr>
                <w:rFonts w:cs="Times New Roman"/>
                <w:b w:val="false"/>
                <w:bCs w:val="false"/>
                <w:i w:val="false"/>
                <w:caps w:val="false"/>
                <w:smallCaps w:val="false"/>
                <w:color w:val="1C1C1C"/>
                <w:spacing w:val="2"/>
                <w:sz w:val="24"/>
                <w:szCs w:val="24"/>
                <w:shd w:fill="FFFFFF" w:val="clear"/>
              </w:rPr>
              <w:t xml:space="preserve">Аминокислоты (L-лейцин, L-тирозин, L-глютамин, L-аспарагиновая кислота, L-пролин, L-лизин, L-валин, L-аргинин, L-глютаминовая кислота, L-изолейцин, L-треонин, L-серин, L-глицин L-аланин, L-гистидин, L-цистеин, L-триптофан, L-метионин), сахароза, мальтодекстрин, сахароза, гидролизованный кукурузный крахмал, растительные масла (пальмовое, кокосовое, подсолнечное и рапсовое), минералы, эфиры лимонной кислоты и моно- и диглицириды жирных кислот, витамины, соевый лецитин, холин, таурин, инозитол, карнитин. </w:t>
            </w:r>
            <w:r>
              <w:rPr>
                <w:rFonts w:cs="Times New Roman"/>
                <w:b w:val="false"/>
                <w:bCs w:val="false"/>
                <w:i w:val="false"/>
                <w:caps w:val="false"/>
                <w:smallCaps w:val="false"/>
                <w:color w:val="333333"/>
                <w:spacing w:val="0"/>
                <w:sz w:val="24"/>
                <w:szCs w:val="24"/>
                <w:lang w:eastAsia="ru-RU"/>
              </w:rPr>
              <w:t>Энергия, ккал</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495</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Аминокислоты, г. 25,7</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Белки эквивалент, г.</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13,0</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Жиры.г.</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23</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Углеводы</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59</w:t>
            </w:r>
            <w:r>
              <w:rPr>
                <w:rFonts w:eastAsia="Times New Roman" w:cs="Times New Roman"/>
                <w:b w:val="false"/>
                <w:bCs w:val="false"/>
                <w:i w:val="false"/>
                <w:caps w:val="false"/>
                <w:smallCaps w:val="false"/>
                <w:color w:val="333333"/>
                <w:spacing w:val="0"/>
                <w:sz w:val="24"/>
                <w:szCs w:val="24"/>
                <w:lang w:eastAsia="ru-RU"/>
              </w:rPr>
              <w:t xml:space="preserve"> (витамины)</w:t>
            </w:r>
          </w:p>
        </w:tc>
      </w:tr>
      <w:tr>
        <w:trPr/>
        <w:tc>
          <w:tcPr>
            <w:tcW w:w="481" w:type="dxa"/>
            <w:tcBorders>
              <w:left w:val="single" w:sz="2" w:space="0" w:color="000000"/>
              <w:bottom w:val="single" w:sz="2" w:space="0" w:color="000000"/>
            </w:tcBorders>
          </w:tcPr>
          <w:p>
            <w:pPr>
              <w:pStyle w:val="TableContents"/>
              <w:rPr>
                <w:rFonts w:ascii="Times New Roman" w:hAnsi="Times New Roman"/>
                <w:b w:val="false"/>
                <w:b w:val="false"/>
                <w:bCs w:val="false"/>
                <w:sz w:val="24"/>
                <w:szCs w:val="24"/>
              </w:rPr>
            </w:pPr>
            <w:r>
              <w:rPr>
                <w:b w:val="false"/>
                <w:bCs w:val="false"/>
                <w:sz w:val="24"/>
                <w:szCs w:val="24"/>
              </w:rPr>
              <w:t>2</w:t>
            </w:r>
          </w:p>
        </w:tc>
        <w:tc>
          <w:tcPr>
            <w:tcW w:w="2480" w:type="dxa"/>
            <w:tcBorders>
              <w:left w:val="single" w:sz="2" w:space="0" w:color="000000"/>
              <w:bottom w:val="single" w:sz="2" w:space="0" w:color="000000"/>
            </w:tcBorders>
          </w:tcPr>
          <w:p>
            <w:pPr>
              <w:pStyle w:val="TableContents"/>
              <w:jc w:val="left"/>
              <w:rPr>
                <w:rFonts w:ascii="Times New Roman" w:hAnsi="Times New Roman"/>
                <w:b w:val="false"/>
                <w:b w:val="false"/>
                <w:bCs w:val="false"/>
                <w:sz w:val="24"/>
                <w:szCs w:val="24"/>
              </w:rPr>
            </w:pPr>
            <w:r>
              <w:rPr>
                <w:b w:val="false"/>
                <w:bCs w:val="false"/>
                <w:color w:val="000000"/>
                <w:sz w:val="24"/>
                <w:szCs w:val="24"/>
              </w:rPr>
              <w:t xml:space="preserve">Макароны с низким содержанием фенилаланина, макаронные изделия (звездочки) </w:t>
            </w:r>
          </w:p>
        </w:tc>
        <w:tc>
          <w:tcPr>
            <w:tcW w:w="6677" w:type="dxa"/>
            <w:tcBorders>
              <w:left w:val="single" w:sz="2" w:space="0" w:color="000000"/>
              <w:bottom w:val="single" w:sz="2" w:space="0" w:color="000000"/>
              <w:right w:val="single" w:sz="2" w:space="0" w:color="000000"/>
            </w:tcBorders>
          </w:tcPr>
          <w:p>
            <w:pPr>
              <w:pStyle w:val="Normal"/>
              <w:spacing w:lineRule="auto" w:line="240" w:before="0" w:after="0"/>
              <w:rPr>
                <w:rFonts w:ascii="Times New Roman" w:hAnsi="Times New Roman"/>
                <w:b w:val="false"/>
                <w:b w:val="false"/>
                <w:bCs w:val="false"/>
                <w:sz w:val="24"/>
                <w:szCs w:val="24"/>
              </w:rPr>
            </w:pPr>
            <w:r>
              <w:rPr>
                <w:rFonts w:cs="Times New Roman"/>
                <w:b w:val="false"/>
                <w:bCs w:val="false"/>
                <w:i w:val="false"/>
                <w:caps w:val="false"/>
                <w:smallCaps w:val="false"/>
                <w:color w:val="000000"/>
                <w:spacing w:val="8"/>
                <w:sz w:val="24"/>
                <w:szCs w:val="24"/>
                <w:highlight w:val="white"/>
              </w:rPr>
              <w:t xml:space="preserve">Состав: кукурузный крахмал, рисовый крахмал, безглютеновые пшеничные волокна, морковная клетчатка, тростниковый сироп, крахмал из цикория, эмульгатор: моно- и диглицериды жирных кислот, рисовая мука, сафлоровый экстракт. </w:t>
            </w:r>
            <w:r>
              <w:rPr>
                <w:rFonts w:eastAsia="Times New Roman" w:cs="Times New Roman"/>
                <w:b w:val="false"/>
                <w:bCs w:val="false"/>
                <w:i w:val="false"/>
                <w:caps w:val="false"/>
                <w:smallCaps w:val="false"/>
                <w:color w:val="333333"/>
                <w:spacing w:val="0"/>
                <w:sz w:val="24"/>
                <w:szCs w:val="24"/>
                <w:lang w:eastAsia="ru-RU"/>
              </w:rPr>
              <w:t>Энергетическая ценность 1461 кДЖ/345 кДж,  Жиры 0,8 г, В том числе насыщенные жирные кислоты 0,4 г, Углеводы 81 г, В том числе сахар 2,1-2,3 г, Пищевые волокна 3 г, В том числе белок 0,5-07 г, В том числе фениланин 23-28 мг, В том числе тирозин 25 мг, В том числе лицетин 0,7 мг,   Соль 0,10 г, Натрий 0,04мг, Калий 20 мг, Фосфор 24 мг. Лейцин 58 мг. Без яйца,  без молока.</w:t>
            </w:r>
          </w:p>
        </w:tc>
      </w:tr>
      <w:tr>
        <w:trPr/>
        <w:tc>
          <w:tcPr>
            <w:tcW w:w="481" w:type="dxa"/>
            <w:tcBorders>
              <w:left w:val="single" w:sz="2" w:space="0" w:color="000000"/>
              <w:bottom w:val="single" w:sz="2" w:space="0" w:color="000000"/>
            </w:tcBorders>
          </w:tcPr>
          <w:p>
            <w:pPr>
              <w:pStyle w:val="TableContents"/>
              <w:rPr>
                <w:rFonts w:ascii="Times New Roman" w:hAnsi="Times New Roman"/>
                <w:b w:val="false"/>
                <w:b w:val="false"/>
                <w:bCs w:val="false"/>
                <w:sz w:val="24"/>
                <w:szCs w:val="24"/>
              </w:rPr>
            </w:pPr>
            <w:r>
              <w:rPr>
                <w:b w:val="false"/>
                <w:bCs w:val="false"/>
                <w:sz w:val="24"/>
                <w:szCs w:val="24"/>
              </w:rPr>
              <w:t>3</w:t>
            </w:r>
          </w:p>
        </w:tc>
        <w:tc>
          <w:tcPr>
            <w:tcW w:w="2480" w:type="dxa"/>
            <w:tcBorders>
              <w:left w:val="single" w:sz="2" w:space="0" w:color="000000"/>
              <w:bottom w:val="single" w:sz="2" w:space="0" w:color="000000"/>
            </w:tcBorders>
          </w:tcPr>
          <w:p>
            <w:pPr>
              <w:pStyle w:val="TableContents"/>
              <w:jc w:val="left"/>
              <w:rPr>
                <w:rFonts w:ascii="Times New Roman" w:hAnsi="Times New Roman"/>
                <w:b w:val="false"/>
                <w:b w:val="false"/>
                <w:bCs w:val="false"/>
                <w:sz w:val="24"/>
                <w:szCs w:val="24"/>
              </w:rPr>
            </w:pPr>
            <w:r>
              <w:rPr>
                <w:b w:val="false"/>
                <w:bCs w:val="false"/>
                <w:color w:val="000000"/>
                <w:sz w:val="24"/>
                <w:szCs w:val="24"/>
              </w:rPr>
              <w:t>Сливки низкобелковые</w:t>
            </w:r>
          </w:p>
        </w:tc>
        <w:tc>
          <w:tcPr>
            <w:tcW w:w="6677" w:type="dxa"/>
            <w:tcBorders>
              <w:left w:val="single" w:sz="2" w:space="0" w:color="000000"/>
              <w:bottom w:val="single" w:sz="2" w:space="0" w:color="000000"/>
              <w:right w:val="single" w:sz="2" w:space="0" w:color="000000"/>
            </w:tcBorders>
          </w:tcPr>
          <w:p>
            <w:pPr>
              <w:pStyle w:val="Normal"/>
              <w:spacing w:lineRule="auto" w:line="240" w:before="0" w:after="0"/>
              <w:rPr>
                <w:rFonts w:ascii="Times New Roman" w:hAnsi="Times New Roman"/>
                <w:b w:val="false"/>
                <w:b w:val="false"/>
                <w:bCs w:val="false"/>
                <w:sz w:val="24"/>
                <w:szCs w:val="24"/>
              </w:rPr>
            </w:pPr>
            <w:r>
              <w:rPr>
                <w:rFonts w:cs="Times New Roman"/>
                <w:b w:val="false"/>
                <w:bCs w:val="false"/>
                <w:i w:val="false"/>
                <w:caps w:val="false"/>
                <w:smallCaps w:val="false"/>
                <w:color w:val="464646"/>
                <w:spacing w:val="0"/>
                <w:sz w:val="24"/>
                <w:szCs w:val="24"/>
                <w:shd w:fill="FFFFFF" w:val="clear"/>
              </w:rPr>
              <w:t xml:space="preserve">Состав: сухой глюкозный сироп, растительный жир (кокосовое масло), казеинат  натрия (молочный белок), стабилизаторы Е340, Е452, Е471, Е481, агент антислеживающий </w:t>
            </w:r>
            <w:r>
              <w:rPr>
                <w:rFonts w:cs="Times New Roman"/>
                <w:b w:val="false"/>
                <w:bCs w:val="false"/>
                <w:i w:val="false"/>
                <w:caps w:val="false"/>
                <w:smallCaps w:val="false"/>
                <w:color w:val="464646"/>
                <w:spacing w:val="0"/>
                <w:sz w:val="24"/>
                <w:szCs w:val="24"/>
                <w:shd w:fill="FFFFFF" w:val="clear"/>
                <w:lang w:val="kk-KZ"/>
              </w:rPr>
              <w:t xml:space="preserve"> </w:t>
            </w:r>
            <w:r>
              <w:rPr>
                <w:rFonts w:cs="Times New Roman"/>
                <w:b w:val="false"/>
                <w:bCs w:val="false"/>
                <w:i w:val="false"/>
                <w:caps w:val="false"/>
                <w:smallCaps w:val="false"/>
                <w:color w:val="464646"/>
                <w:spacing w:val="0"/>
                <w:sz w:val="24"/>
                <w:szCs w:val="24"/>
                <w:shd w:fill="FFFFFF" w:val="clear"/>
              </w:rPr>
              <w:t>Е551,</w:t>
            </w:r>
            <w:r>
              <w:rPr>
                <w:rFonts w:cs="Times New Roman"/>
                <w:b w:val="false"/>
                <w:bCs w:val="false"/>
                <w:i w:val="false"/>
                <w:caps w:val="false"/>
                <w:smallCaps w:val="false"/>
                <w:color w:val="464646"/>
                <w:spacing w:val="0"/>
                <w:sz w:val="24"/>
                <w:szCs w:val="24"/>
                <w:shd w:fill="FFFFFF" w:val="clear"/>
                <w:lang w:val="kk-KZ"/>
              </w:rPr>
              <w:t xml:space="preserve"> </w:t>
            </w:r>
            <w:r>
              <w:rPr>
                <w:rFonts w:cs="Times New Roman"/>
                <w:b w:val="false"/>
                <w:bCs w:val="false"/>
                <w:i w:val="false"/>
                <w:caps w:val="false"/>
                <w:smallCaps w:val="false"/>
                <w:color w:val="464646"/>
                <w:spacing w:val="0"/>
                <w:sz w:val="24"/>
                <w:szCs w:val="24"/>
                <w:shd w:fill="FFFFFF" w:val="clear"/>
              </w:rPr>
              <w:t xml:space="preserve"> ароматизатор "Карамель". Пищевая и энергетическая ценность в 100г: </w:t>
            </w:r>
            <w:r>
              <w:rPr>
                <w:rFonts w:cs="Times New Roman"/>
                <w:b w:val="false"/>
                <w:bCs w:val="false"/>
                <w:i w:val="false"/>
                <w:caps w:val="false"/>
                <w:smallCaps w:val="false"/>
                <w:color w:val="464646"/>
                <w:spacing w:val="0"/>
                <w:sz w:val="24"/>
                <w:szCs w:val="24"/>
                <w:shd w:fill="FFFFFF" w:val="clear"/>
                <w:lang w:val="kk-KZ"/>
              </w:rPr>
              <w:t xml:space="preserve"> </w:t>
            </w:r>
            <w:r>
              <w:rPr>
                <w:rFonts w:cs="Times New Roman"/>
                <w:b w:val="false"/>
                <w:bCs w:val="false"/>
                <w:i w:val="false"/>
                <w:caps w:val="false"/>
                <w:smallCaps w:val="false"/>
                <w:color w:val="464646"/>
                <w:spacing w:val="0"/>
                <w:sz w:val="24"/>
                <w:szCs w:val="24"/>
                <w:shd w:fill="FFFFFF" w:val="clear"/>
              </w:rPr>
              <w:t>506 ккал, белки 2г, жиры 25г, углеводы 66г</w:t>
            </w:r>
          </w:p>
        </w:tc>
      </w:tr>
      <w:tr>
        <w:trPr/>
        <w:tc>
          <w:tcPr>
            <w:tcW w:w="481" w:type="dxa"/>
            <w:tcBorders>
              <w:left w:val="single" w:sz="2" w:space="0" w:color="000000"/>
              <w:bottom w:val="single" w:sz="2" w:space="0" w:color="000000"/>
            </w:tcBorders>
          </w:tcPr>
          <w:p>
            <w:pPr>
              <w:pStyle w:val="TableContents"/>
              <w:rPr>
                <w:rFonts w:ascii="Times New Roman" w:hAnsi="Times New Roman"/>
                <w:b w:val="false"/>
                <w:b w:val="false"/>
                <w:bCs w:val="false"/>
                <w:sz w:val="24"/>
                <w:szCs w:val="24"/>
              </w:rPr>
            </w:pPr>
            <w:r>
              <w:rPr>
                <w:b w:val="false"/>
                <w:bCs w:val="false"/>
                <w:sz w:val="24"/>
                <w:szCs w:val="24"/>
              </w:rPr>
              <w:t>4</w:t>
            </w:r>
          </w:p>
        </w:tc>
        <w:tc>
          <w:tcPr>
            <w:tcW w:w="2480" w:type="dxa"/>
            <w:tcBorders>
              <w:left w:val="single" w:sz="2" w:space="0" w:color="000000"/>
              <w:bottom w:val="single" w:sz="2" w:space="0" w:color="000000"/>
            </w:tcBorders>
          </w:tcPr>
          <w:p>
            <w:pPr>
              <w:pStyle w:val="TableContents"/>
              <w:jc w:val="left"/>
              <w:rPr>
                <w:rFonts w:ascii="Times New Roman" w:hAnsi="Times New Roman"/>
                <w:b w:val="false"/>
                <w:b w:val="false"/>
                <w:bCs w:val="false"/>
                <w:sz w:val="24"/>
                <w:szCs w:val="24"/>
              </w:rPr>
            </w:pPr>
            <w:r>
              <w:rPr>
                <w:b w:val="false"/>
                <w:bCs w:val="false"/>
                <w:color w:val="000000"/>
                <w:sz w:val="24"/>
                <w:szCs w:val="24"/>
              </w:rPr>
              <w:t xml:space="preserve">Продукт с низким содержанием фениллаланина низкобелковые макаронные изделия </w:t>
            </w:r>
            <w:r>
              <w:rPr>
                <w:rFonts w:eastAsia="Times New Roman" w:cs="Times New Roman"/>
                <w:b w:val="false"/>
                <w:bCs w:val="false"/>
                <w:color w:val="000000"/>
                <w:kern w:val="0"/>
                <w:sz w:val="24"/>
                <w:szCs w:val="24"/>
                <w:lang w:val="ru-RU" w:eastAsia="zh-CN" w:bidi="ar-SA"/>
              </w:rPr>
              <w:t>в ассортименте</w:t>
            </w:r>
          </w:p>
        </w:tc>
        <w:tc>
          <w:tcPr>
            <w:tcW w:w="6677" w:type="dxa"/>
            <w:tcBorders>
              <w:left w:val="single" w:sz="2" w:space="0" w:color="000000"/>
              <w:bottom w:val="single" w:sz="2" w:space="0" w:color="000000"/>
              <w:right w:val="single" w:sz="2" w:space="0" w:color="000000"/>
            </w:tcBorders>
          </w:tcPr>
          <w:p>
            <w:pPr>
              <w:pStyle w:val="Normal"/>
              <w:spacing w:lineRule="auto" w:line="240" w:before="0" w:after="0"/>
              <w:rPr>
                <w:rFonts w:ascii="Times New Roman" w:hAnsi="Times New Roman"/>
                <w:b w:val="false"/>
                <w:b w:val="false"/>
                <w:bCs w:val="false"/>
                <w:sz w:val="24"/>
                <w:szCs w:val="24"/>
              </w:rPr>
            </w:pPr>
            <w:r>
              <w:rPr>
                <w:rFonts w:eastAsia="Times New Roman" w:cs="Times New Roman"/>
                <w:b w:val="false"/>
                <w:bCs w:val="false"/>
                <w:i w:val="false"/>
                <w:caps w:val="false"/>
                <w:smallCaps w:val="false"/>
                <w:color w:val="333333"/>
                <w:spacing w:val="0"/>
                <w:sz w:val="24"/>
                <w:szCs w:val="24"/>
                <w:lang w:eastAsia="ru-RU"/>
              </w:rPr>
              <w:t xml:space="preserve">Энергетическая ценность от 1461 до 1485 кДЖ, Жиры от 0,8 до 1,1 г, </w:t>
            </w:r>
            <w:r>
              <w:rPr>
                <w:rFonts w:eastAsia="Times New Roman" w:cs="Times New Roman"/>
                <w:b w:val="false"/>
                <w:bCs w:val="false"/>
                <w:i w:val="false"/>
                <w:caps w:val="false"/>
                <w:smallCaps w:val="false"/>
                <w:color w:val="333333"/>
                <w:spacing w:val="0"/>
                <w:sz w:val="24"/>
                <w:szCs w:val="24"/>
                <w:lang w:val="kk-KZ" w:eastAsia="ru-RU"/>
              </w:rPr>
              <w:t xml:space="preserve"> </w:t>
            </w:r>
            <w:r>
              <w:rPr>
                <w:rFonts w:eastAsia="Times New Roman" w:cs="Times New Roman"/>
                <w:b w:val="false"/>
                <w:bCs w:val="false"/>
                <w:i w:val="false"/>
                <w:caps w:val="false"/>
                <w:smallCaps w:val="false"/>
                <w:color w:val="333333"/>
                <w:spacing w:val="0"/>
                <w:sz w:val="24"/>
                <w:szCs w:val="24"/>
                <w:lang w:eastAsia="ru-RU"/>
              </w:rPr>
              <w:t>В том числе насыщенные жирные кислоты 0,4 г, Углеводы 81 г, В том числе сахар 3,2 г, Пищевые волокна от 5,3 до 7,3 г, В том числе белок 0,5-0,7 г, В том числе фениланин 23-28 мг, В том числе тирозин 16-25 мг, В том числе лицетин 44 мг,  Соль 0,08 г, Натрий 30-40 мг, Калий 6-20 мг, Фосфор 19-24 мг,  в отдельных видах лейцин 58  мг.   Не содержит молоко, яйца.</w:t>
            </w:r>
          </w:p>
        </w:tc>
      </w:tr>
      <w:tr>
        <w:trPr/>
        <w:tc>
          <w:tcPr>
            <w:tcW w:w="481" w:type="dxa"/>
            <w:tcBorders>
              <w:left w:val="single" w:sz="2" w:space="0" w:color="000000"/>
              <w:bottom w:val="single" w:sz="2" w:space="0" w:color="000000"/>
            </w:tcBorders>
          </w:tcPr>
          <w:p>
            <w:pPr>
              <w:pStyle w:val="TableContents"/>
              <w:rPr>
                <w:rFonts w:ascii="Times New Roman" w:hAnsi="Times New Roman" w:eastAsia="Times New Roman" w:cs="Times New Roman"/>
                <w:b w:val="false"/>
                <w:b w:val="false"/>
                <w:bCs w:val="false"/>
                <w:color w:val="auto"/>
                <w:kern w:val="0"/>
                <w:sz w:val="24"/>
                <w:szCs w:val="24"/>
                <w:lang w:val="ru-RU" w:eastAsia="zh-CN" w:bidi="ar-SA"/>
              </w:rPr>
            </w:pPr>
            <w:r>
              <w:rPr>
                <w:rFonts w:eastAsia="Times New Roman" w:cs="Times New Roman"/>
                <w:b w:val="false"/>
                <w:bCs w:val="false"/>
                <w:color w:val="auto"/>
                <w:kern w:val="0"/>
                <w:sz w:val="24"/>
                <w:szCs w:val="24"/>
                <w:lang w:val="ru-RU" w:eastAsia="zh-CN" w:bidi="ar-SA"/>
              </w:rPr>
              <w:t>5</w:t>
            </w:r>
          </w:p>
        </w:tc>
        <w:tc>
          <w:tcPr>
            <w:tcW w:w="2480" w:type="dxa"/>
            <w:tcBorders>
              <w:left w:val="single" w:sz="2" w:space="0" w:color="000000"/>
              <w:bottom w:val="single" w:sz="2" w:space="0" w:color="000000"/>
            </w:tcBorders>
          </w:tcPr>
          <w:p>
            <w:pPr>
              <w:pStyle w:val="TableContents"/>
              <w:jc w:val="left"/>
              <w:rPr>
                <w:rFonts w:ascii="Times New Roman" w:hAnsi="Times New Roman"/>
                <w:b w:val="false"/>
                <w:b w:val="false"/>
                <w:bCs w:val="false"/>
                <w:sz w:val="24"/>
                <w:szCs w:val="24"/>
              </w:rPr>
            </w:pPr>
            <w:r>
              <w:rPr>
                <w:b w:val="false"/>
                <w:bCs w:val="false"/>
                <w:color w:val="000000"/>
                <w:sz w:val="24"/>
                <w:szCs w:val="24"/>
              </w:rPr>
              <w:t>Продукт с низким содержанием фениллаланина. Заменитель яиц</w:t>
            </w:r>
          </w:p>
        </w:tc>
        <w:tc>
          <w:tcPr>
            <w:tcW w:w="6677" w:type="dxa"/>
            <w:tcBorders>
              <w:left w:val="single" w:sz="2" w:space="0" w:color="000000"/>
              <w:bottom w:val="single" w:sz="2" w:space="0" w:color="000000"/>
              <w:right w:val="single" w:sz="2" w:space="0" w:color="000000"/>
            </w:tcBorders>
          </w:tcPr>
          <w:p>
            <w:pPr>
              <w:pStyle w:val="Style26"/>
              <w:spacing w:before="0" w:after="0"/>
              <w:textAlignment w:val="baseline"/>
              <w:rPr/>
            </w:pPr>
            <w:r>
              <w:rPr>
                <w:rStyle w:val="Emphasis"/>
                <w:b w:val="false"/>
                <w:bCs w:val="false"/>
                <w:i w:val="false"/>
                <w:caps w:val="false"/>
                <w:smallCaps w:val="false"/>
                <w:color w:val="333333"/>
                <w:spacing w:val="0"/>
                <w:sz w:val="24"/>
                <w:szCs w:val="24"/>
              </w:rPr>
              <w:t>Энергетическая ценность 1980/472, Белок, в том числе &lt;0,2, Фенилаланин 11, Тирозин 8, Лизин 10, Метионин 6, Лейцин 20, Изолейцин 13, Валин 20, Треонин  9, Углеводы 70,3, Жиры 21,1.</w:t>
            </w:r>
          </w:p>
        </w:tc>
      </w:tr>
      <w:tr>
        <w:trPr/>
        <w:tc>
          <w:tcPr>
            <w:tcW w:w="481" w:type="dxa"/>
            <w:tcBorders>
              <w:left w:val="single" w:sz="2" w:space="0" w:color="000000"/>
              <w:bottom w:val="single" w:sz="2" w:space="0" w:color="000000"/>
            </w:tcBorders>
          </w:tcPr>
          <w:p>
            <w:pPr>
              <w:pStyle w:val="TableContents"/>
              <w:rPr>
                <w:rFonts w:ascii="Times New Roman" w:hAnsi="Times New Roman" w:eastAsia="Times New Roman" w:cs="Times New Roman"/>
                <w:b w:val="false"/>
                <w:b w:val="false"/>
                <w:bCs w:val="false"/>
                <w:color w:val="auto"/>
                <w:kern w:val="0"/>
                <w:sz w:val="24"/>
                <w:szCs w:val="24"/>
                <w:lang w:val="ru-RU" w:eastAsia="zh-CN" w:bidi="ar-SA"/>
              </w:rPr>
            </w:pPr>
            <w:r>
              <w:rPr>
                <w:rFonts w:eastAsia="Times New Roman" w:cs="Times New Roman"/>
                <w:b w:val="false"/>
                <w:bCs w:val="false"/>
                <w:color w:val="auto"/>
                <w:kern w:val="0"/>
                <w:sz w:val="24"/>
                <w:szCs w:val="24"/>
                <w:lang w:val="ru-RU" w:eastAsia="zh-CN" w:bidi="ar-SA"/>
              </w:rPr>
              <w:t>6</w:t>
            </w:r>
          </w:p>
        </w:tc>
        <w:tc>
          <w:tcPr>
            <w:tcW w:w="2480" w:type="dxa"/>
            <w:tcBorders>
              <w:left w:val="single" w:sz="2" w:space="0" w:color="000000"/>
              <w:bottom w:val="single" w:sz="2" w:space="0" w:color="000000"/>
            </w:tcBorders>
          </w:tcPr>
          <w:p>
            <w:pPr>
              <w:pStyle w:val="TableContents"/>
              <w:jc w:val="left"/>
              <w:rPr>
                <w:rFonts w:ascii="Times New Roman" w:hAnsi="Times New Roman"/>
                <w:b w:val="false"/>
                <w:b w:val="false"/>
                <w:bCs w:val="false"/>
                <w:sz w:val="24"/>
                <w:szCs w:val="24"/>
              </w:rPr>
            </w:pPr>
            <w:r>
              <w:rPr>
                <w:b w:val="false"/>
                <w:bCs w:val="false"/>
                <w:color w:val="000000"/>
                <w:sz w:val="24"/>
                <w:szCs w:val="24"/>
              </w:rPr>
              <w:t>Продукт с низким содержанием фениллаланина смесь для выпечки кондитерских изделий и хлеба</w:t>
            </w:r>
          </w:p>
        </w:tc>
        <w:tc>
          <w:tcPr>
            <w:tcW w:w="6677" w:type="dxa"/>
            <w:tcBorders>
              <w:left w:val="single" w:sz="2" w:space="0" w:color="000000"/>
              <w:bottom w:val="single" w:sz="2" w:space="0" w:color="000000"/>
              <w:right w:val="single" w:sz="2" w:space="0" w:color="000000"/>
            </w:tcBorders>
          </w:tcPr>
          <w:p>
            <w:pPr>
              <w:pStyle w:val="TableContents"/>
              <w:rPr>
                <w:rFonts w:ascii="Times New Roman" w:hAnsi="Times New Roman"/>
                <w:b w:val="false"/>
                <w:b w:val="false"/>
                <w:bCs w:val="false"/>
                <w:sz w:val="24"/>
                <w:szCs w:val="24"/>
              </w:rPr>
            </w:pPr>
            <w:r>
              <w:rPr>
                <w:b w:val="false"/>
                <w:bCs w:val="false"/>
                <w:i w:val="false"/>
                <w:caps w:val="false"/>
                <w:smallCaps w:val="false"/>
                <w:color w:val="333333"/>
                <w:spacing w:val="0"/>
                <w:sz w:val="24"/>
                <w:szCs w:val="24"/>
              </w:rPr>
              <w:t>Смесь для выпечки хлеба с низким содержанием фенилаланина " Bred Mix ", вес 500 грамм. Смесь для приготовления хлеба, булочек, дрожжевого теста, домашней лапши или вареников. Содержание фенилаланина на 100 г: 17 мг. Состав: безглютеновый пшеничный крахмал, кукурузный крахмал, рисовый крахмал, загустители: гидроксипропилметилцеллюлоза, гуаровая камедь; декстроза, картофельная мука, растительные волокна. Пищевая ценность на 100 гр продукта: жиры 0,4 г (в т.ч. насыщенные жирные кислоты 0,2 г), углеводы 84 г (в т.ч. сахар 1,9 г), белки 0,5 г (в т.ч. фенилаланин 17 мг, в т.ч. тирозин 13 мг, в т.ч. лейцин 28 мг), клетчатка 3,4 г, соль 0,06 г, натрий 24 мг, фосфор 34 мг, калий 28 мг. Энергетическая ценность-348 ккал.</w:t>
            </w:r>
          </w:p>
        </w:tc>
      </w:tr>
      <w:tr>
        <w:trPr/>
        <w:tc>
          <w:tcPr>
            <w:tcW w:w="481" w:type="dxa"/>
            <w:tcBorders>
              <w:left w:val="single" w:sz="2" w:space="0" w:color="000000"/>
              <w:bottom w:val="single" w:sz="2" w:space="0" w:color="000000"/>
            </w:tcBorders>
          </w:tcPr>
          <w:p>
            <w:pPr>
              <w:pStyle w:val="TableContents"/>
              <w:rPr>
                <w:rFonts w:ascii="Times New Roman" w:hAnsi="Times New Roman" w:eastAsia="Times New Roman" w:cs="Times New Roman"/>
                <w:b w:val="false"/>
                <w:b w:val="false"/>
                <w:bCs w:val="false"/>
                <w:color w:val="auto"/>
                <w:kern w:val="0"/>
                <w:sz w:val="24"/>
                <w:szCs w:val="24"/>
                <w:lang w:val="ru-RU" w:eastAsia="zh-CN" w:bidi="ar-SA"/>
              </w:rPr>
            </w:pPr>
            <w:r>
              <w:rPr>
                <w:rFonts w:eastAsia="Times New Roman" w:cs="Times New Roman"/>
                <w:b w:val="false"/>
                <w:bCs w:val="false"/>
                <w:color w:val="auto"/>
                <w:kern w:val="0"/>
                <w:sz w:val="24"/>
                <w:szCs w:val="24"/>
                <w:lang w:val="ru-RU" w:eastAsia="zh-CN" w:bidi="ar-SA"/>
              </w:rPr>
              <w:t>7</w:t>
            </w:r>
          </w:p>
        </w:tc>
        <w:tc>
          <w:tcPr>
            <w:tcW w:w="2480" w:type="dxa"/>
            <w:tcBorders>
              <w:left w:val="single" w:sz="2" w:space="0" w:color="000000"/>
              <w:bottom w:val="single" w:sz="2" w:space="0" w:color="000000"/>
            </w:tcBorders>
          </w:tcPr>
          <w:p>
            <w:pPr>
              <w:pStyle w:val="TableContents"/>
              <w:jc w:val="left"/>
              <w:rPr>
                <w:rFonts w:ascii="Times New Roman" w:hAnsi="Times New Roman"/>
                <w:b w:val="false"/>
                <w:b w:val="false"/>
                <w:bCs w:val="false"/>
                <w:sz w:val="24"/>
                <w:szCs w:val="24"/>
              </w:rPr>
            </w:pPr>
            <w:r>
              <w:rPr>
                <w:b w:val="false"/>
                <w:bCs w:val="false"/>
                <w:color w:val="000000"/>
                <w:sz w:val="24"/>
                <w:szCs w:val="24"/>
              </w:rPr>
              <w:t>Продукт с низким содержанием фениллаланина. Рис</w:t>
            </w:r>
          </w:p>
        </w:tc>
        <w:tc>
          <w:tcPr>
            <w:tcW w:w="6677" w:type="dxa"/>
            <w:tcBorders>
              <w:left w:val="single" w:sz="2" w:space="0" w:color="000000"/>
              <w:bottom w:val="single" w:sz="2" w:space="0" w:color="000000"/>
              <w:right w:val="single" w:sz="2" w:space="0" w:color="000000"/>
            </w:tcBorders>
          </w:tcPr>
          <w:p>
            <w:pPr>
              <w:pStyle w:val="Normal"/>
              <w:spacing w:lineRule="auto" w:line="240" w:before="0" w:after="0"/>
              <w:rPr>
                <w:rFonts w:ascii="Times New Roman" w:hAnsi="Times New Roman"/>
                <w:b w:val="false"/>
                <w:b w:val="false"/>
                <w:bCs w:val="false"/>
                <w:sz w:val="24"/>
                <w:szCs w:val="24"/>
              </w:rPr>
            </w:pPr>
            <w:r>
              <w:rPr>
                <w:rFonts w:cs="Times New Roman"/>
                <w:b w:val="false"/>
                <w:bCs w:val="false"/>
                <w:i w:val="false"/>
                <w:caps w:val="false"/>
                <w:smallCaps w:val="false"/>
                <w:color w:val="000000"/>
                <w:spacing w:val="8"/>
                <w:sz w:val="24"/>
                <w:szCs w:val="24"/>
                <w:shd w:fill="FFFFFF" w:val="clear"/>
              </w:rPr>
              <w:t>Состав: кукурузный крахмал, рисовый крахмал, загуститель: целлюлоза, инулин цикория, рисовая мука, эмульгаторы: моно- и диглицериды жирных кислот</w:t>
            </w:r>
            <w:r>
              <w:rPr>
                <w:rFonts w:cs="Tahoma"/>
                <w:b w:val="false"/>
                <w:bCs w:val="false"/>
                <w:i w:val="false"/>
                <w:caps w:val="false"/>
                <w:smallCaps w:val="false"/>
                <w:color w:val="000000"/>
                <w:spacing w:val="8"/>
                <w:sz w:val="24"/>
                <w:szCs w:val="24"/>
                <w:shd w:fill="FFFFFF" w:val="clear"/>
              </w:rPr>
              <w:t xml:space="preserve">  </w:t>
            </w:r>
            <w:r>
              <w:rPr>
                <w:rFonts w:eastAsia="Times New Roman" w:cs="Times New Roman"/>
                <w:b w:val="false"/>
                <w:bCs w:val="false"/>
                <w:i w:val="false"/>
                <w:caps w:val="false"/>
                <w:smallCaps w:val="false"/>
                <w:color w:val="333333"/>
                <w:spacing w:val="0"/>
                <w:sz w:val="24"/>
                <w:szCs w:val="24"/>
                <w:lang w:eastAsia="ru-RU"/>
              </w:rPr>
              <w:t>Энергетическая ценность 1452 кДЖ,  Жиры 1,3 г, В том числе насыщенные жирные кислоты 0,6 г, Углеводы 79 г(сахар 0), Пищевые волокна 6,6 г, В том числе белок 0,5 г, В том числе фениланин 25 мг, В том числе тирозин  19 мг, В том числе лицетин 40 мг, Соль 0,05 г, Натрий  20 мг, Калий 6 мг, Фосфор 18 мг</w:t>
            </w:r>
          </w:p>
        </w:tc>
      </w:tr>
      <w:tr>
        <w:trPr/>
        <w:tc>
          <w:tcPr>
            <w:tcW w:w="481" w:type="dxa"/>
            <w:tcBorders>
              <w:left w:val="single" w:sz="2" w:space="0" w:color="000000"/>
              <w:bottom w:val="single" w:sz="2" w:space="0" w:color="000000"/>
            </w:tcBorders>
          </w:tcPr>
          <w:p>
            <w:pPr>
              <w:pStyle w:val="TableContents"/>
              <w:rPr>
                <w:rFonts w:ascii="Times New Roman" w:hAnsi="Times New Roman" w:eastAsia="Times New Roman" w:cs="Times New Roman"/>
                <w:b w:val="false"/>
                <w:b w:val="false"/>
                <w:bCs w:val="false"/>
                <w:color w:val="auto"/>
                <w:kern w:val="0"/>
                <w:sz w:val="24"/>
                <w:szCs w:val="24"/>
                <w:lang w:val="ru-RU" w:eastAsia="zh-CN" w:bidi="ar-SA"/>
              </w:rPr>
            </w:pPr>
            <w:r>
              <w:rPr>
                <w:rFonts w:eastAsia="Times New Roman" w:cs="Times New Roman"/>
                <w:b w:val="false"/>
                <w:bCs w:val="false"/>
                <w:color w:val="auto"/>
                <w:kern w:val="0"/>
                <w:sz w:val="24"/>
                <w:szCs w:val="24"/>
                <w:lang w:val="ru-RU" w:eastAsia="zh-CN" w:bidi="ar-SA"/>
              </w:rPr>
              <w:t>8</w:t>
            </w:r>
          </w:p>
        </w:tc>
        <w:tc>
          <w:tcPr>
            <w:tcW w:w="2480" w:type="dxa"/>
            <w:tcBorders>
              <w:left w:val="single" w:sz="2" w:space="0" w:color="000000"/>
              <w:bottom w:val="single" w:sz="2" w:space="0" w:color="000000"/>
            </w:tcBorders>
          </w:tcPr>
          <w:p>
            <w:pPr>
              <w:pStyle w:val="TableContents"/>
              <w:jc w:val="left"/>
              <w:rPr>
                <w:rFonts w:ascii="Times New Roman" w:hAnsi="Times New Roman"/>
                <w:b w:val="false"/>
                <w:b w:val="false"/>
                <w:bCs w:val="false"/>
                <w:sz w:val="24"/>
                <w:szCs w:val="24"/>
              </w:rPr>
            </w:pPr>
            <w:r>
              <w:rPr>
                <w:b w:val="false"/>
                <w:bCs w:val="false"/>
                <w:color w:val="000000"/>
                <w:sz w:val="24"/>
                <w:szCs w:val="24"/>
              </w:rPr>
              <w:t>Продукт с низким содержанием фениллаланина. Пшеничные волокна</w:t>
            </w:r>
          </w:p>
        </w:tc>
        <w:tc>
          <w:tcPr>
            <w:tcW w:w="6677" w:type="dxa"/>
            <w:tcBorders>
              <w:left w:val="single" w:sz="2" w:space="0" w:color="000000"/>
              <w:bottom w:val="single" w:sz="2" w:space="0" w:color="000000"/>
              <w:right w:val="single" w:sz="2" w:space="0" w:color="000000"/>
            </w:tcBorders>
          </w:tcPr>
          <w:p>
            <w:pPr>
              <w:pStyle w:val="Normal"/>
              <w:spacing w:lineRule="auto" w:line="240" w:before="0" w:after="0"/>
              <w:rPr>
                <w:rFonts w:ascii="Times New Roman" w:hAnsi="Times New Roman"/>
                <w:b w:val="false"/>
                <w:b w:val="false"/>
                <w:bCs w:val="false"/>
                <w:sz w:val="24"/>
                <w:szCs w:val="24"/>
              </w:rPr>
            </w:pPr>
            <w:r>
              <w:rPr>
                <w:rFonts w:cs="Times New Roman"/>
                <w:b w:val="false"/>
                <w:bCs w:val="false"/>
                <w:sz w:val="24"/>
                <w:szCs w:val="24"/>
                <w:lang w:eastAsia="ru-RU"/>
              </w:rPr>
              <w:t>Энергетическая ценность  кДж / ккал</w:t>
            </w:r>
            <w:r>
              <w:rPr>
                <w:rFonts w:eastAsia="Times New Roman" w:cs="Times New Roman"/>
                <w:b w:val="false"/>
                <w:bCs w:val="false"/>
                <w:sz w:val="24"/>
                <w:szCs w:val="24"/>
                <w:lang w:eastAsia="ru-RU"/>
              </w:rPr>
              <w:t xml:space="preserve"> 39/9, </w:t>
            </w:r>
            <w:r>
              <w:rPr>
                <w:rFonts w:cs="Times New Roman"/>
                <w:b w:val="false"/>
                <w:bCs w:val="false"/>
                <w:sz w:val="24"/>
                <w:szCs w:val="24"/>
                <w:lang w:eastAsia="ru-RU"/>
              </w:rPr>
              <w:t xml:space="preserve">Белок, в т. </w:t>
            </w:r>
            <w:r>
              <w:rPr>
                <w:rFonts w:eastAsia="Times New Roman" w:cs="Times New Roman"/>
                <w:b w:val="false"/>
                <w:bCs w:val="false"/>
                <w:sz w:val="24"/>
                <w:szCs w:val="24"/>
                <w:lang w:eastAsia="ru-RU"/>
              </w:rPr>
              <w:t>Ч</w:t>
            </w:r>
            <w:r>
              <w:rPr>
                <w:rFonts w:cs="Times New Roman"/>
                <w:b w:val="false"/>
                <w:bCs w:val="false"/>
                <w:sz w:val="24"/>
                <w:szCs w:val="24"/>
                <w:lang w:eastAsia="ru-RU"/>
              </w:rPr>
              <w:t>исле</w:t>
            </w:r>
            <w:r>
              <w:rPr>
                <w:rFonts w:eastAsia="Times New Roman" w:cs="Times New Roman"/>
                <w:b w:val="false"/>
                <w:bCs w:val="false"/>
                <w:sz w:val="24"/>
                <w:szCs w:val="24"/>
                <w:lang w:eastAsia="ru-RU"/>
              </w:rPr>
              <w:t xml:space="preserve"> </w:t>
            </w:r>
            <w:r>
              <w:rPr>
                <w:rFonts w:cs="Times New Roman"/>
                <w:b w:val="false"/>
                <w:bCs w:val="false"/>
                <w:sz w:val="24"/>
                <w:szCs w:val="24"/>
                <w:lang w:eastAsia="ru-RU"/>
              </w:rPr>
              <w:t>0,4</w:t>
            </w:r>
            <w:r>
              <w:rPr>
                <w:rFonts w:eastAsia="Times New Roman" w:cs="Times New Roman"/>
                <w:b w:val="false"/>
                <w:bCs w:val="false"/>
                <w:sz w:val="24"/>
                <w:szCs w:val="24"/>
                <w:lang w:eastAsia="ru-RU"/>
              </w:rPr>
              <w:t xml:space="preserve">, </w:t>
            </w:r>
            <w:r>
              <w:rPr>
                <w:rFonts w:cs="Times New Roman"/>
                <w:b w:val="false"/>
                <w:bCs w:val="false"/>
                <w:sz w:val="24"/>
                <w:szCs w:val="24"/>
                <w:lang w:eastAsia="ru-RU"/>
              </w:rPr>
              <w:t>Фенилаланин</w:t>
            </w:r>
            <w:r>
              <w:rPr>
                <w:rFonts w:eastAsia="Times New Roman" w:cs="Times New Roman"/>
                <w:b w:val="false"/>
                <w:bCs w:val="false"/>
                <w:sz w:val="24"/>
                <w:szCs w:val="24"/>
                <w:lang w:eastAsia="ru-RU"/>
              </w:rPr>
              <w:t xml:space="preserve"> </w:t>
            </w:r>
            <w:r>
              <w:rPr>
                <w:rFonts w:cs="Times New Roman"/>
                <w:b w:val="false"/>
                <w:bCs w:val="false"/>
                <w:sz w:val="24"/>
                <w:szCs w:val="24"/>
                <w:lang w:eastAsia="ru-RU"/>
              </w:rPr>
              <w:t>&lt; 10</w:t>
            </w:r>
            <w:r>
              <w:rPr>
                <w:rFonts w:eastAsia="Times New Roman" w:cs="Times New Roman"/>
                <w:b w:val="false"/>
                <w:bCs w:val="false"/>
                <w:sz w:val="24"/>
                <w:szCs w:val="24"/>
                <w:lang w:eastAsia="ru-RU"/>
              </w:rPr>
              <w:t xml:space="preserve">, </w:t>
            </w:r>
            <w:r>
              <w:rPr>
                <w:rFonts w:cs="Times New Roman"/>
                <w:b w:val="false"/>
                <w:bCs w:val="false"/>
                <w:sz w:val="24"/>
                <w:szCs w:val="24"/>
                <w:lang w:eastAsia="ru-RU"/>
              </w:rPr>
              <w:t>Тирозин</w:t>
            </w:r>
            <w:r>
              <w:rPr>
                <w:rFonts w:eastAsia="Times New Roman" w:cs="Times New Roman"/>
                <w:b w:val="false"/>
                <w:bCs w:val="false"/>
                <w:sz w:val="24"/>
                <w:szCs w:val="24"/>
                <w:lang w:eastAsia="ru-RU"/>
              </w:rPr>
              <w:t xml:space="preserve"> </w:t>
            </w:r>
            <w:r>
              <w:rPr>
                <w:rFonts w:cs="Times New Roman"/>
                <w:b w:val="false"/>
                <w:bCs w:val="false"/>
                <w:sz w:val="24"/>
                <w:szCs w:val="24"/>
                <w:lang w:eastAsia="ru-RU"/>
              </w:rPr>
              <w:t>&lt; 10</w:t>
            </w:r>
            <w:r>
              <w:rPr>
                <w:rFonts w:eastAsia="Times New Roman" w:cs="Times New Roman"/>
                <w:b w:val="false"/>
                <w:bCs w:val="false"/>
                <w:sz w:val="24"/>
                <w:szCs w:val="24"/>
                <w:lang w:eastAsia="ru-RU"/>
              </w:rPr>
              <w:t xml:space="preserve">, </w:t>
            </w:r>
            <w:r>
              <w:rPr>
                <w:rFonts w:cs="Times New Roman"/>
                <w:b w:val="false"/>
                <w:bCs w:val="false"/>
                <w:sz w:val="24"/>
                <w:szCs w:val="24"/>
                <w:lang w:eastAsia="ru-RU"/>
              </w:rPr>
              <w:t>Лизин</w:t>
            </w:r>
            <w:r>
              <w:rPr>
                <w:rFonts w:eastAsia="Times New Roman" w:cs="Times New Roman"/>
                <w:b w:val="false"/>
                <w:bCs w:val="false"/>
                <w:sz w:val="24"/>
                <w:szCs w:val="24"/>
                <w:lang w:eastAsia="ru-RU"/>
              </w:rPr>
              <w:t xml:space="preserve"> </w:t>
            </w:r>
            <w:r>
              <w:rPr>
                <w:rFonts w:cs="Times New Roman"/>
                <w:b w:val="false"/>
                <w:bCs w:val="false"/>
                <w:sz w:val="24"/>
                <w:szCs w:val="24"/>
                <w:lang w:eastAsia="ru-RU"/>
              </w:rPr>
              <w:t>&lt; 10</w:t>
            </w:r>
            <w:r>
              <w:rPr>
                <w:rFonts w:eastAsia="Times New Roman" w:cs="Times New Roman"/>
                <w:b w:val="false"/>
                <w:bCs w:val="false"/>
                <w:sz w:val="24"/>
                <w:szCs w:val="24"/>
                <w:lang w:eastAsia="ru-RU"/>
              </w:rPr>
              <w:t xml:space="preserve">, </w:t>
            </w:r>
            <w:r>
              <w:rPr>
                <w:rFonts w:cs="Times New Roman"/>
                <w:b w:val="false"/>
                <w:bCs w:val="false"/>
                <w:sz w:val="24"/>
                <w:szCs w:val="24"/>
                <w:lang w:eastAsia="ru-RU"/>
              </w:rPr>
              <w:t>Метионин</w:t>
            </w:r>
            <w:r>
              <w:rPr>
                <w:rFonts w:eastAsia="Times New Roman" w:cs="Times New Roman"/>
                <w:b w:val="false"/>
                <w:bCs w:val="false"/>
                <w:sz w:val="24"/>
                <w:szCs w:val="24"/>
                <w:lang w:eastAsia="ru-RU"/>
              </w:rPr>
              <w:t xml:space="preserve"> </w:t>
            </w:r>
            <w:r>
              <w:rPr>
                <w:rFonts w:cs="Times New Roman"/>
                <w:b w:val="false"/>
                <w:bCs w:val="false"/>
                <w:sz w:val="24"/>
                <w:szCs w:val="24"/>
                <w:lang w:eastAsia="ru-RU"/>
              </w:rPr>
              <w:t>&lt; 10</w:t>
            </w:r>
            <w:r>
              <w:rPr>
                <w:rFonts w:eastAsia="Times New Roman" w:cs="Times New Roman"/>
                <w:b w:val="false"/>
                <w:bCs w:val="false"/>
                <w:sz w:val="24"/>
                <w:szCs w:val="24"/>
                <w:lang w:eastAsia="ru-RU"/>
              </w:rPr>
              <w:t xml:space="preserve">, </w:t>
            </w:r>
            <w:r>
              <w:rPr>
                <w:rFonts w:cs="Times New Roman"/>
                <w:b w:val="false"/>
                <w:bCs w:val="false"/>
                <w:sz w:val="24"/>
                <w:szCs w:val="24"/>
                <w:lang w:eastAsia="ru-RU"/>
              </w:rPr>
              <w:t>Лейцин</w:t>
            </w:r>
            <w:r>
              <w:rPr>
                <w:rFonts w:eastAsia="Times New Roman" w:cs="Times New Roman"/>
                <w:b w:val="false"/>
                <w:bCs w:val="false"/>
                <w:sz w:val="24"/>
                <w:szCs w:val="24"/>
                <w:lang w:eastAsia="ru-RU"/>
              </w:rPr>
              <w:t xml:space="preserve"> </w:t>
            </w:r>
            <w:r>
              <w:rPr>
                <w:rFonts w:cs="Times New Roman"/>
                <w:b w:val="false"/>
                <w:bCs w:val="false"/>
                <w:sz w:val="24"/>
                <w:szCs w:val="24"/>
                <w:lang w:eastAsia="ru-RU"/>
              </w:rPr>
              <w:t>&lt; 10</w:t>
            </w:r>
            <w:r>
              <w:rPr>
                <w:rFonts w:eastAsia="Times New Roman" w:cs="Times New Roman"/>
                <w:b w:val="false"/>
                <w:bCs w:val="false"/>
                <w:sz w:val="24"/>
                <w:szCs w:val="24"/>
                <w:lang w:eastAsia="ru-RU"/>
              </w:rPr>
              <w:t xml:space="preserve">, </w:t>
            </w:r>
            <w:r>
              <w:rPr>
                <w:rFonts w:cs="Times New Roman"/>
                <w:b w:val="false"/>
                <w:bCs w:val="false"/>
                <w:sz w:val="24"/>
                <w:szCs w:val="24"/>
                <w:lang w:eastAsia="ru-RU"/>
              </w:rPr>
              <w:t>Изолейцин</w:t>
            </w:r>
            <w:r>
              <w:rPr>
                <w:rFonts w:eastAsia="Times New Roman" w:cs="Times New Roman"/>
                <w:b w:val="false"/>
                <w:bCs w:val="false"/>
                <w:sz w:val="24"/>
                <w:szCs w:val="24"/>
                <w:lang w:eastAsia="ru-RU"/>
              </w:rPr>
              <w:t xml:space="preserve"> </w:t>
            </w:r>
            <w:r>
              <w:rPr>
                <w:rFonts w:cs="Times New Roman"/>
                <w:b w:val="false"/>
                <w:bCs w:val="false"/>
                <w:sz w:val="24"/>
                <w:szCs w:val="24"/>
                <w:lang w:eastAsia="ru-RU"/>
              </w:rPr>
              <w:t>&lt; 10</w:t>
            </w:r>
            <w:r>
              <w:rPr>
                <w:rFonts w:eastAsia="Times New Roman" w:cs="Times New Roman"/>
                <w:b w:val="false"/>
                <w:bCs w:val="false"/>
                <w:sz w:val="24"/>
                <w:szCs w:val="24"/>
                <w:lang w:eastAsia="ru-RU"/>
              </w:rPr>
              <w:t xml:space="preserve">, </w:t>
            </w:r>
            <w:r>
              <w:rPr>
                <w:rFonts w:cs="Times New Roman"/>
                <w:b w:val="false"/>
                <w:bCs w:val="false"/>
                <w:sz w:val="24"/>
                <w:szCs w:val="24"/>
                <w:lang w:eastAsia="ru-RU"/>
              </w:rPr>
              <w:t>Валин</w:t>
            </w:r>
            <w:r>
              <w:rPr>
                <w:rFonts w:eastAsia="Times New Roman" w:cs="Times New Roman"/>
                <w:b w:val="false"/>
                <w:bCs w:val="false"/>
                <w:sz w:val="24"/>
                <w:szCs w:val="24"/>
                <w:lang w:eastAsia="ru-RU"/>
              </w:rPr>
              <w:t xml:space="preserve"> </w:t>
            </w:r>
            <w:r>
              <w:rPr>
                <w:rFonts w:cs="Times New Roman"/>
                <w:b w:val="false"/>
                <w:bCs w:val="false"/>
                <w:sz w:val="24"/>
                <w:szCs w:val="24"/>
                <w:lang w:eastAsia="ru-RU"/>
              </w:rPr>
              <w:t>&lt; 10</w:t>
            </w:r>
            <w:r>
              <w:rPr>
                <w:rFonts w:eastAsia="Times New Roman" w:cs="Times New Roman"/>
                <w:b w:val="false"/>
                <w:bCs w:val="false"/>
                <w:sz w:val="24"/>
                <w:szCs w:val="24"/>
                <w:lang w:eastAsia="ru-RU"/>
              </w:rPr>
              <w:t xml:space="preserve">, </w:t>
            </w:r>
            <w:r>
              <w:rPr>
                <w:rFonts w:cs="Times New Roman"/>
                <w:b w:val="false"/>
                <w:bCs w:val="false"/>
                <w:sz w:val="24"/>
                <w:szCs w:val="24"/>
                <w:lang w:eastAsia="ru-RU"/>
              </w:rPr>
              <w:t>Треонин</w:t>
            </w:r>
            <w:r>
              <w:rPr>
                <w:rFonts w:eastAsia="Times New Roman" w:cs="Times New Roman"/>
                <w:b w:val="false"/>
                <w:bCs w:val="false"/>
                <w:sz w:val="24"/>
                <w:szCs w:val="24"/>
                <w:lang w:eastAsia="ru-RU"/>
              </w:rPr>
              <w:t xml:space="preserve"> </w:t>
            </w:r>
            <w:r>
              <w:rPr>
                <w:rFonts w:cs="Times New Roman"/>
                <w:b w:val="false"/>
                <w:bCs w:val="false"/>
                <w:sz w:val="24"/>
                <w:szCs w:val="24"/>
                <w:lang w:eastAsia="ru-RU"/>
              </w:rPr>
              <w:t>&lt; 10</w:t>
            </w:r>
            <w:r>
              <w:rPr>
                <w:rFonts w:eastAsia="Times New Roman" w:cs="Times New Roman"/>
                <w:b w:val="false"/>
                <w:bCs w:val="false"/>
                <w:sz w:val="24"/>
                <w:szCs w:val="24"/>
                <w:lang w:eastAsia="ru-RU"/>
              </w:rPr>
              <w:t xml:space="preserve">, </w:t>
            </w:r>
            <w:r>
              <w:rPr>
                <w:rFonts w:cs="Times New Roman"/>
                <w:b w:val="false"/>
                <w:bCs w:val="false"/>
                <w:sz w:val="24"/>
                <w:szCs w:val="24"/>
                <w:lang w:eastAsia="ru-RU"/>
              </w:rPr>
              <w:t>Углеводы</w:t>
            </w:r>
            <w:r>
              <w:rPr>
                <w:rFonts w:eastAsia="Times New Roman" w:cs="Times New Roman"/>
                <w:b w:val="false"/>
                <w:bCs w:val="false"/>
                <w:sz w:val="24"/>
                <w:szCs w:val="24"/>
                <w:lang w:eastAsia="ru-RU"/>
              </w:rPr>
              <w:t xml:space="preserve"> </w:t>
            </w:r>
            <w:r>
              <w:rPr>
                <w:rFonts w:cs="Times New Roman"/>
                <w:b w:val="false"/>
                <w:bCs w:val="false"/>
                <w:sz w:val="24"/>
                <w:szCs w:val="24"/>
                <w:lang w:eastAsia="ru-RU"/>
              </w:rPr>
              <w:t>&lt; 0,1</w:t>
            </w:r>
            <w:r>
              <w:rPr>
                <w:rFonts w:eastAsia="Times New Roman" w:cs="Times New Roman"/>
                <w:b w:val="false"/>
                <w:bCs w:val="false"/>
                <w:sz w:val="24"/>
                <w:szCs w:val="24"/>
                <w:lang w:eastAsia="ru-RU"/>
              </w:rPr>
              <w:t xml:space="preserve">, </w:t>
            </w:r>
            <w:r>
              <w:rPr>
                <w:rFonts w:cs="Times New Roman"/>
                <w:b w:val="false"/>
                <w:bCs w:val="false"/>
                <w:sz w:val="24"/>
                <w:szCs w:val="24"/>
                <w:lang w:eastAsia="ru-RU"/>
              </w:rPr>
              <w:t>Жиры</w:t>
            </w:r>
            <w:r>
              <w:rPr>
                <w:rFonts w:eastAsia="Times New Roman" w:cs="Times New Roman"/>
                <w:b w:val="false"/>
                <w:bCs w:val="false"/>
                <w:sz w:val="24"/>
                <w:szCs w:val="24"/>
                <w:lang w:eastAsia="ru-RU"/>
              </w:rPr>
              <w:t xml:space="preserve"> </w:t>
            </w:r>
            <w:r>
              <w:rPr>
                <w:rFonts w:cs="Times New Roman"/>
                <w:b w:val="false"/>
                <w:bCs w:val="false"/>
                <w:sz w:val="24"/>
                <w:szCs w:val="24"/>
                <w:lang w:eastAsia="ru-RU"/>
              </w:rPr>
              <w:t>0,2</w:t>
            </w:r>
            <w:r>
              <w:rPr>
                <w:rFonts w:eastAsia="Times New Roman" w:cs="Times New Roman"/>
                <w:b w:val="false"/>
                <w:bCs w:val="false"/>
                <w:sz w:val="24"/>
                <w:szCs w:val="24"/>
                <w:lang w:eastAsia="ru-RU"/>
              </w:rPr>
              <w:t xml:space="preserve">, </w:t>
            </w:r>
            <w:r>
              <w:rPr>
                <w:rFonts w:cs="Times New Roman"/>
                <w:b w:val="false"/>
                <w:bCs w:val="false"/>
                <w:sz w:val="24"/>
                <w:szCs w:val="24"/>
                <w:lang w:eastAsia="ru-RU"/>
              </w:rPr>
              <w:t>Насыщенные жирные кислоты</w:t>
            </w:r>
            <w:r>
              <w:rPr>
                <w:rFonts w:eastAsia="Times New Roman" w:cs="Times New Roman"/>
                <w:b w:val="false"/>
                <w:bCs w:val="false"/>
                <w:sz w:val="24"/>
                <w:szCs w:val="24"/>
                <w:lang w:eastAsia="ru-RU"/>
              </w:rPr>
              <w:t xml:space="preserve"> </w:t>
            </w:r>
            <w:r>
              <w:rPr>
                <w:rFonts w:cs="Times New Roman"/>
                <w:b w:val="false"/>
                <w:bCs w:val="false"/>
                <w:sz w:val="24"/>
                <w:szCs w:val="24"/>
                <w:lang w:eastAsia="ru-RU"/>
              </w:rPr>
              <w:t>&lt; 0,1</w:t>
            </w:r>
            <w:r>
              <w:rPr>
                <w:rFonts w:eastAsia="Times New Roman" w:cs="Times New Roman"/>
                <w:b w:val="false"/>
                <w:bCs w:val="false"/>
                <w:sz w:val="24"/>
                <w:szCs w:val="24"/>
                <w:lang w:eastAsia="ru-RU"/>
              </w:rPr>
              <w:t xml:space="preserve">, </w:t>
            </w:r>
            <w:r>
              <w:rPr>
                <w:rFonts w:cs="Times New Roman"/>
                <w:b w:val="false"/>
                <w:bCs w:val="false"/>
                <w:sz w:val="24"/>
                <w:szCs w:val="24"/>
                <w:lang w:eastAsia="ru-RU"/>
              </w:rPr>
              <w:t>Пищевые волокна</w:t>
            </w:r>
            <w:r>
              <w:rPr>
                <w:rFonts w:eastAsia="Times New Roman" w:cs="Times New Roman"/>
                <w:b w:val="false"/>
                <w:bCs w:val="false"/>
                <w:sz w:val="24"/>
                <w:szCs w:val="24"/>
                <w:lang w:eastAsia="ru-RU"/>
              </w:rPr>
              <w:t xml:space="preserve"> </w:t>
            </w:r>
            <w:r>
              <w:rPr>
                <w:rFonts w:cs="Times New Roman"/>
                <w:b w:val="false"/>
                <w:bCs w:val="false"/>
                <w:sz w:val="24"/>
                <w:szCs w:val="24"/>
                <w:lang w:eastAsia="ru-RU"/>
              </w:rPr>
              <w:t>97</w:t>
            </w:r>
            <w:r>
              <w:rPr>
                <w:rFonts w:eastAsia="Times New Roman" w:cs="Times New Roman"/>
                <w:b w:val="false"/>
                <w:bCs w:val="false"/>
                <w:sz w:val="24"/>
                <w:szCs w:val="24"/>
                <w:lang w:eastAsia="ru-RU"/>
              </w:rPr>
              <w:t xml:space="preserve">, </w:t>
            </w:r>
            <w:r>
              <w:rPr>
                <w:rFonts w:cs="Times New Roman"/>
                <w:b w:val="false"/>
                <w:bCs w:val="false"/>
                <w:sz w:val="24"/>
                <w:szCs w:val="24"/>
                <w:lang w:eastAsia="ru-RU"/>
              </w:rPr>
              <w:t>Натрий</w:t>
            </w:r>
            <w:r>
              <w:rPr>
                <w:rFonts w:eastAsia="Times New Roman" w:cs="Times New Roman"/>
                <w:b w:val="false"/>
                <w:bCs w:val="false"/>
                <w:sz w:val="24"/>
                <w:szCs w:val="24"/>
                <w:lang w:eastAsia="ru-RU"/>
              </w:rPr>
              <w:t xml:space="preserve"> </w:t>
            </w:r>
            <w:r>
              <w:rPr>
                <w:rFonts w:cs="Times New Roman"/>
                <w:b w:val="false"/>
                <w:bCs w:val="false"/>
                <w:sz w:val="24"/>
                <w:szCs w:val="24"/>
                <w:lang w:eastAsia="ru-RU"/>
              </w:rPr>
              <w:t>73</w:t>
            </w:r>
            <w:r>
              <w:rPr>
                <w:rFonts w:eastAsia="Times New Roman" w:cs="Times New Roman"/>
                <w:b w:val="false"/>
                <w:bCs w:val="false"/>
                <w:sz w:val="24"/>
                <w:szCs w:val="24"/>
                <w:lang w:eastAsia="ru-RU"/>
              </w:rPr>
              <w:t xml:space="preserve">, </w:t>
            </w:r>
            <w:r>
              <w:rPr>
                <w:rFonts w:cs="Times New Roman"/>
                <w:b w:val="false"/>
                <w:bCs w:val="false"/>
                <w:sz w:val="24"/>
                <w:szCs w:val="24"/>
                <w:lang w:eastAsia="ru-RU"/>
              </w:rPr>
              <w:t>Калий</w:t>
            </w:r>
            <w:r>
              <w:rPr>
                <w:rFonts w:eastAsia="Times New Roman" w:cs="Times New Roman"/>
                <w:b w:val="false"/>
                <w:bCs w:val="false"/>
                <w:sz w:val="24"/>
                <w:szCs w:val="24"/>
                <w:lang w:eastAsia="ru-RU"/>
              </w:rPr>
              <w:t xml:space="preserve"> </w:t>
            </w:r>
            <w:r>
              <w:rPr>
                <w:rFonts w:cs="Times New Roman"/>
                <w:b w:val="false"/>
                <w:bCs w:val="false"/>
                <w:sz w:val="24"/>
                <w:szCs w:val="24"/>
                <w:lang w:eastAsia="ru-RU"/>
              </w:rPr>
              <w:t>6</w:t>
            </w:r>
            <w:r>
              <w:rPr>
                <w:rFonts w:eastAsia="Times New Roman" w:cs="Times New Roman"/>
                <w:b w:val="false"/>
                <w:bCs w:val="false"/>
                <w:sz w:val="24"/>
                <w:szCs w:val="24"/>
                <w:lang w:eastAsia="ru-RU"/>
              </w:rPr>
              <w:t xml:space="preserve">, </w:t>
            </w:r>
            <w:r>
              <w:rPr>
                <w:rFonts w:cs="Times New Roman"/>
                <w:b w:val="false"/>
                <w:bCs w:val="false"/>
                <w:sz w:val="24"/>
                <w:szCs w:val="24"/>
                <w:lang w:eastAsia="ru-RU"/>
              </w:rPr>
              <w:t>Хлориды</w:t>
            </w:r>
            <w:r>
              <w:rPr>
                <w:rFonts w:eastAsia="Times New Roman" w:cs="Times New Roman"/>
                <w:b w:val="false"/>
                <w:bCs w:val="false"/>
                <w:sz w:val="24"/>
                <w:szCs w:val="24"/>
                <w:lang w:eastAsia="ru-RU"/>
              </w:rPr>
              <w:t xml:space="preserve"> </w:t>
            </w:r>
            <w:r>
              <w:rPr>
                <w:rFonts w:cs="Times New Roman"/>
                <w:b w:val="false"/>
                <w:bCs w:val="false"/>
                <w:sz w:val="24"/>
                <w:szCs w:val="24"/>
                <w:lang w:eastAsia="ru-RU"/>
              </w:rPr>
              <w:t>&lt; 0,05</w:t>
            </w:r>
            <w:r>
              <w:rPr>
                <w:rFonts w:eastAsia="Times New Roman" w:cs="Times New Roman"/>
                <w:b w:val="false"/>
                <w:bCs w:val="false"/>
                <w:sz w:val="24"/>
                <w:szCs w:val="24"/>
                <w:lang w:eastAsia="ru-RU"/>
              </w:rPr>
              <w:t xml:space="preserve">, </w:t>
            </w:r>
            <w:r>
              <w:rPr>
                <w:rFonts w:cs="Times New Roman"/>
                <w:b w:val="false"/>
                <w:bCs w:val="false"/>
                <w:sz w:val="24"/>
                <w:szCs w:val="24"/>
                <w:lang w:eastAsia="ru-RU"/>
              </w:rPr>
              <w:t>Фосфаты</w:t>
            </w:r>
            <w:r>
              <w:rPr>
                <w:rFonts w:eastAsia="Times New Roman" w:cs="Times New Roman"/>
                <w:b w:val="false"/>
                <w:bCs w:val="false"/>
                <w:sz w:val="24"/>
                <w:szCs w:val="24"/>
                <w:lang w:eastAsia="ru-RU"/>
              </w:rPr>
              <w:t xml:space="preserve"> </w:t>
            </w:r>
            <w:r>
              <w:rPr>
                <w:rFonts w:cs="Times New Roman"/>
                <w:b w:val="false"/>
                <w:bCs w:val="false"/>
                <w:sz w:val="24"/>
                <w:szCs w:val="24"/>
                <w:lang w:eastAsia="ru-RU"/>
              </w:rPr>
              <w:t xml:space="preserve">9 </w:t>
            </w:r>
          </w:p>
        </w:tc>
      </w:tr>
      <w:tr>
        <w:trPr/>
        <w:tc>
          <w:tcPr>
            <w:tcW w:w="481" w:type="dxa"/>
            <w:tcBorders>
              <w:left w:val="single" w:sz="2" w:space="0" w:color="000000"/>
              <w:bottom w:val="single" w:sz="2" w:space="0" w:color="000000"/>
            </w:tcBorders>
          </w:tcPr>
          <w:p>
            <w:pPr>
              <w:pStyle w:val="TableContents"/>
              <w:rPr>
                <w:rFonts w:ascii="Times New Roman" w:hAnsi="Times New Roman" w:eastAsia="Times New Roman" w:cs="Times New Roman"/>
                <w:b w:val="false"/>
                <w:b w:val="false"/>
                <w:bCs w:val="false"/>
                <w:color w:val="auto"/>
                <w:kern w:val="0"/>
                <w:sz w:val="24"/>
                <w:szCs w:val="24"/>
                <w:lang w:val="ru-RU" w:eastAsia="zh-CN" w:bidi="ar-SA"/>
              </w:rPr>
            </w:pPr>
            <w:r>
              <w:rPr>
                <w:rFonts w:eastAsia="Times New Roman" w:cs="Times New Roman"/>
                <w:b w:val="false"/>
                <w:bCs w:val="false"/>
                <w:color w:val="auto"/>
                <w:kern w:val="0"/>
                <w:sz w:val="24"/>
                <w:szCs w:val="24"/>
                <w:lang w:val="ru-RU" w:eastAsia="zh-CN" w:bidi="ar-SA"/>
              </w:rPr>
              <w:t>9</w:t>
            </w:r>
          </w:p>
        </w:tc>
        <w:tc>
          <w:tcPr>
            <w:tcW w:w="2480" w:type="dxa"/>
            <w:tcBorders>
              <w:left w:val="single" w:sz="2" w:space="0" w:color="000000"/>
              <w:bottom w:val="single" w:sz="2" w:space="0" w:color="000000"/>
            </w:tcBorders>
          </w:tcPr>
          <w:p>
            <w:pPr>
              <w:pStyle w:val="TableContents"/>
              <w:jc w:val="left"/>
              <w:rPr>
                <w:rFonts w:ascii="Times New Roman" w:hAnsi="Times New Roman"/>
                <w:b w:val="false"/>
                <w:b w:val="false"/>
                <w:bCs w:val="false"/>
                <w:sz w:val="24"/>
                <w:szCs w:val="24"/>
              </w:rPr>
            </w:pPr>
            <w:r>
              <w:rPr>
                <w:b w:val="false"/>
                <w:bCs w:val="false"/>
                <w:color w:val="000000"/>
                <w:sz w:val="24"/>
                <w:szCs w:val="24"/>
              </w:rPr>
              <w:t>Продукт с низким содержанием фениллаланина. Печенье бисквитное с шоколадной крошкой</w:t>
            </w:r>
          </w:p>
        </w:tc>
        <w:tc>
          <w:tcPr>
            <w:tcW w:w="6677" w:type="dxa"/>
            <w:tcBorders>
              <w:left w:val="single" w:sz="2" w:space="0" w:color="000000"/>
              <w:bottom w:val="single" w:sz="2" w:space="0" w:color="000000"/>
              <w:right w:val="single" w:sz="2" w:space="0" w:color="000000"/>
            </w:tcBorders>
          </w:tcPr>
          <w:p>
            <w:pPr>
              <w:pStyle w:val="Normal"/>
              <w:spacing w:lineRule="auto" w:line="240" w:before="0" w:after="0"/>
              <w:rPr>
                <w:rFonts w:ascii="Times New Roman" w:hAnsi="Times New Roman" w:eastAsia="Times New Roman" w:cs="Times New Roman"/>
                <w:b w:val="false"/>
                <w:b w:val="false"/>
                <w:bCs w:val="false"/>
                <w:color w:val="000000"/>
                <w:kern w:val="0"/>
                <w:sz w:val="24"/>
                <w:szCs w:val="24"/>
                <w:lang w:val="ru-RU" w:eastAsia="zh-CN" w:bidi="ar-SA"/>
              </w:rPr>
            </w:pPr>
            <w:r>
              <w:rPr>
                <w:rFonts w:eastAsia="Times New Roman" w:cs="Times New Roman"/>
                <w:b w:val="false"/>
                <w:bCs w:val="false"/>
                <w:i w:val="false"/>
                <w:caps w:val="false"/>
                <w:smallCaps w:val="false"/>
                <w:color w:val="000000"/>
                <w:spacing w:val="0"/>
                <w:kern w:val="0"/>
                <w:sz w:val="24"/>
                <w:szCs w:val="24"/>
                <w:highlight w:val="white"/>
                <w:lang w:val="ru-RU" w:eastAsia="zh-CN" w:bidi="ar-SA"/>
              </w:rPr>
              <w:t xml:space="preserve">Состав: безглютеновый пшеничный крахмал, сахар, картофельный крахмал, пальмовое масло, рисовый сироп; шоколадная крошка 4% (сахар, какао-масса, какао масло, обезвоженный молочный жир, эмульгатор: соевый лецитин), картофельная мука, яйца, модифицированный кукурузный крахмал, рисовый крахмал, натуральный ароматизатор, карамельный сироп, разрыхлитель: бикарбонат аммония, бикарбонат натрия. Может содержать следы люпина. Продукт готов к употреблению. Пищевая ценность на 100г продукта: Энергетическая ценность 472 ккал/ 1986 кДж, Жиры 16 г (в т.ч. насыщенные жирные кислоты 7,7 г), Углеводы 81 г (в т.ч. сахар 20 г), Белки 0,6 г (в т.ч. фенилаланин 29 мг, в т.ч. тирозин 16 мг, в т.ч. лейцин 40 мг), Клетчатка 0,9 г, Соль 0,09 г, Натрий 0,04 г, Фосфор 42 мг, Калий 57 мг. </w:t>
            </w:r>
          </w:p>
        </w:tc>
      </w:tr>
      <w:tr>
        <w:trPr/>
        <w:tc>
          <w:tcPr>
            <w:tcW w:w="481" w:type="dxa"/>
            <w:tcBorders>
              <w:left w:val="single" w:sz="2" w:space="0" w:color="000000"/>
              <w:bottom w:val="single" w:sz="2" w:space="0" w:color="000000"/>
            </w:tcBorders>
          </w:tcPr>
          <w:p>
            <w:pPr>
              <w:pStyle w:val="TableContents"/>
              <w:rPr>
                <w:rFonts w:ascii="Times New Roman" w:hAnsi="Times New Roman"/>
                <w:b w:val="false"/>
                <w:b w:val="false"/>
                <w:bCs w:val="false"/>
                <w:sz w:val="24"/>
                <w:szCs w:val="24"/>
              </w:rPr>
            </w:pPr>
            <w:r>
              <w:rPr>
                <w:b w:val="false"/>
                <w:bCs w:val="false"/>
                <w:sz w:val="24"/>
                <w:szCs w:val="24"/>
              </w:rPr>
              <w:t>1</w:t>
            </w:r>
            <w:r>
              <w:rPr>
                <w:b w:val="false"/>
                <w:bCs w:val="false"/>
                <w:sz w:val="24"/>
                <w:szCs w:val="24"/>
              </w:rPr>
              <w:t>0</w:t>
            </w:r>
          </w:p>
        </w:tc>
        <w:tc>
          <w:tcPr>
            <w:tcW w:w="2480" w:type="dxa"/>
            <w:tcBorders>
              <w:left w:val="single" w:sz="2" w:space="0" w:color="000000"/>
              <w:bottom w:val="single" w:sz="2" w:space="0" w:color="000000"/>
            </w:tcBorders>
          </w:tcPr>
          <w:p>
            <w:pPr>
              <w:pStyle w:val="TableContents"/>
              <w:jc w:val="left"/>
              <w:rPr>
                <w:rFonts w:ascii="Times New Roman" w:hAnsi="Times New Roman"/>
                <w:b w:val="false"/>
                <w:b w:val="false"/>
                <w:bCs w:val="false"/>
                <w:sz w:val="24"/>
                <w:szCs w:val="24"/>
              </w:rPr>
            </w:pPr>
            <w:r>
              <w:rPr>
                <w:b w:val="false"/>
                <w:bCs w:val="false"/>
                <w:color w:val="000000"/>
                <w:sz w:val="24"/>
                <w:szCs w:val="24"/>
              </w:rPr>
              <w:t>Продукт с низким содержанием фениллаланина. Печенье песочное</w:t>
            </w:r>
          </w:p>
        </w:tc>
        <w:tc>
          <w:tcPr>
            <w:tcW w:w="6677" w:type="dxa"/>
            <w:tcBorders>
              <w:left w:val="single" w:sz="2" w:space="0" w:color="000000"/>
              <w:bottom w:val="single" w:sz="2" w:space="0" w:color="000000"/>
              <w:right w:val="single" w:sz="2" w:space="0" w:color="000000"/>
            </w:tcBorders>
          </w:tcPr>
          <w:p>
            <w:pPr>
              <w:pStyle w:val="Normal"/>
              <w:spacing w:lineRule="auto" w:line="240" w:before="0" w:after="0"/>
              <w:rPr>
                <w:rFonts w:ascii="Times New Roman" w:hAnsi="Times New Roman" w:eastAsia="Times New Roman" w:cs="Times New Roman"/>
                <w:b w:val="false"/>
                <w:b w:val="false"/>
                <w:bCs w:val="false"/>
                <w:color w:val="000000"/>
                <w:kern w:val="0"/>
                <w:sz w:val="24"/>
                <w:szCs w:val="24"/>
                <w:lang w:val="ru-RU" w:eastAsia="zh-CN" w:bidi="ar-SA"/>
              </w:rPr>
            </w:pPr>
            <w:r>
              <w:rPr>
                <w:rFonts w:eastAsia="Times New Roman" w:cs="Times New Roman"/>
                <w:b w:val="false"/>
                <w:bCs w:val="false"/>
                <w:color w:val="000000"/>
                <w:kern w:val="0"/>
                <w:sz w:val="24"/>
                <w:szCs w:val="24"/>
                <w:highlight w:val="white"/>
                <w:lang w:val="ru-RU" w:eastAsia="zh-CN" w:bidi="ar-SA"/>
              </w:rPr>
              <w:t xml:space="preserve">Состав: безглютеновый пшеничный крахмал, картофельный крахмал, пальмовое масло, сахар, рисовый сироп, картофельная мука, яйца, модифицированный кукурузный крахмал, рисовый крахмал, натуральный ароматизатор, разрыхлитель: бикарбонат аммония, бикарбонат натрия. Может содержать следы сои и люпина. Продукт готов к употреблению. Пищевая ценность на 100г продукта: Энергетическая ценность </w:t>
            </w:r>
            <w:r>
              <w:rPr>
                <w:rFonts w:eastAsia="Times New Roman" w:cs="Times New Roman"/>
                <w:b w:val="false"/>
                <w:bCs w:val="false"/>
                <w:color w:val="000000"/>
                <w:kern w:val="0"/>
                <w:sz w:val="24"/>
                <w:szCs w:val="24"/>
                <w:lang w:val="ru-RU" w:eastAsia="zh-CN" w:bidi="ar-SA"/>
              </w:rPr>
              <w:t>2003 кДЖ</w:t>
            </w:r>
            <w:r>
              <w:rPr>
                <w:rFonts w:eastAsia="Times New Roman" w:cs="Times New Roman"/>
                <w:b w:val="false"/>
                <w:bCs w:val="false"/>
                <w:color w:val="000000"/>
                <w:kern w:val="0"/>
                <w:sz w:val="24"/>
                <w:szCs w:val="24"/>
                <w:highlight w:val="white"/>
                <w:lang w:val="ru-RU" w:eastAsia="zh-CN" w:bidi="ar-SA"/>
              </w:rPr>
              <w:t xml:space="preserve"> /476 ккал, Жиры 15 г (в т.ч. насыщенные жирные кислоты 7,3 г), Углеводы 84 г (в т.ч. сахар 16 г), Белки 0,7 г (в т.ч. фенилаланин 27 мг, в т.ч. тирозин 15 мг, в т.ч. лейцин 32 мг), Клетчатка 1,0 г, Соль 0,09 г, Натрий 0,03 г, Фосфор 37 мг, Калий 39 мг. </w:t>
            </w:r>
          </w:p>
        </w:tc>
      </w:tr>
      <w:tr>
        <w:trPr/>
        <w:tc>
          <w:tcPr>
            <w:tcW w:w="481" w:type="dxa"/>
            <w:tcBorders>
              <w:left w:val="single" w:sz="2" w:space="0" w:color="000000"/>
              <w:bottom w:val="single" w:sz="2" w:space="0" w:color="000000"/>
            </w:tcBorders>
          </w:tcPr>
          <w:p>
            <w:pPr>
              <w:pStyle w:val="TableContents"/>
              <w:rPr>
                <w:rFonts w:ascii="Times New Roman" w:hAnsi="Times New Roman"/>
                <w:b w:val="false"/>
                <w:b w:val="false"/>
                <w:bCs w:val="false"/>
                <w:sz w:val="24"/>
                <w:szCs w:val="24"/>
              </w:rPr>
            </w:pPr>
            <w:r>
              <w:rPr>
                <w:b w:val="false"/>
                <w:bCs w:val="false"/>
                <w:sz w:val="24"/>
                <w:szCs w:val="24"/>
              </w:rPr>
              <w:t>1</w:t>
            </w:r>
            <w:r>
              <w:rPr>
                <w:b w:val="false"/>
                <w:bCs w:val="false"/>
                <w:sz w:val="24"/>
                <w:szCs w:val="24"/>
              </w:rPr>
              <w:t>1</w:t>
            </w:r>
          </w:p>
        </w:tc>
        <w:tc>
          <w:tcPr>
            <w:tcW w:w="2480" w:type="dxa"/>
            <w:tcBorders>
              <w:left w:val="single" w:sz="2" w:space="0" w:color="000000"/>
              <w:bottom w:val="single" w:sz="2" w:space="0" w:color="000000"/>
            </w:tcBorders>
          </w:tcPr>
          <w:p>
            <w:pPr>
              <w:pStyle w:val="Normal"/>
              <w:spacing w:lineRule="auto" w:line="240" w:before="0" w:after="0"/>
              <w:jc w:val="left"/>
              <w:rPr>
                <w:rFonts w:ascii="Times New Roman" w:hAnsi="Times New Roman"/>
                <w:b w:val="false"/>
                <w:b w:val="false"/>
                <w:bCs w:val="false"/>
                <w:sz w:val="24"/>
                <w:szCs w:val="24"/>
              </w:rPr>
            </w:pPr>
            <w:r>
              <w:rPr>
                <w:rFonts w:eastAsia="Times New Roman" w:cs="Times New Roman"/>
                <w:b w:val="false"/>
                <w:bCs w:val="false"/>
                <w:color w:val="000000"/>
                <w:sz w:val="24"/>
                <w:szCs w:val="24"/>
                <w:lang w:eastAsia="ru-RU"/>
              </w:rPr>
              <w:t xml:space="preserve">Продукт с низким содержанием фенилаланина бисквитные трубочки с клубничной начинкой </w:t>
            </w:r>
          </w:p>
        </w:tc>
        <w:tc>
          <w:tcPr>
            <w:tcW w:w="6677" w:type="dxa"/>
            <w:tcBorders>
              <w:left w:val="single" w:sz="2" w:space="0" w:color="000000"/>
              <w:bottom w:val="single" w:sz="2" w:space="0" w:color="000000"/>
              <w:right w:val="single" w:sz="2" w:space="0" w:color="000000"/>
            </w:tcBorders>
          </w:tcPr>
          <w:p>
            <w:pPr>
              <w:pStyle w:val="Normal"/>
              <w:spacing w:lineRule="auto" w:line="240" w:before="0" w:after="0"/>
              <w:rPr>
                <w:rFonts w:ascii="Times New Roman" w:hAnsi="Times New Roman" w:eastAsia="Times New Roman" w:cs="Times New Roman"/>
                <w:b w:val="false"/>
                <w:b w:val="false"/>
                <w:bCs w:val="false"/>
                <w:color w:val="000000"/>
                <w:kern w:val="0"/>
                <w:sz w:val="24"/>
                <w:szCs w:val="24"/>
                <w:lang w:val="ru-RU" w:eastAsia="zh-CN" w:bidi="ar-SA"/>
              </w:rPr>
            </w:pPr>
            <w:r>
              <w:rPr>
                <w:rFonts w:eastAsia="Times New Roman" w:cs="Times New Roman"/>
                <w:b w:val="false"/>
                <w:bCs w:val="false"/>
                <w:i w:val="false"/>
                <w:caps w:val="false"/>
                <w:smallCaps w:val="false"/>
                <w:color w:val="000000"/>
                <w:spacing w:val="0"/>
                <w:kern w:val="0"/>
                <w:sz w:val="24"/>
                <w:szCs w:val="24"/>
                <w:highlight w:val="white"/>
                <w:lang w:val="ru-RU" w:eastAsia="zh-CN" w:bidi="ar-SA"/>
              </w:rPr>
              <w:t>Состав: Клубничная начинка 47% (клубничное пюре, глюкозо-фруктозный сироп, сахароза, подсластитель: глицерин, пальмовый жир, бамбуковое волокно, гелеобразующий  агент: пектин, регулятор кислотности: лимонная кислота, черный концентрат морковного сока, ароматизаторы), безглютеновый пшеничный крахмал, пальмовый жир, сахар, картофельный крахмал, рисовый сироп, картофельная мука, рисовый крахмал, яйцо, яблочный экстракт, модифицированный крахмал тапиоки, волокно сахарной свеклы, эмульгатор: эфиры моно- и диацетилвинной кислоты моно- и диглицеридов съедобных жирных кислот; модифицированный кукурузный крахмал, соль, разрыхлитель: гидрокарбонат аммония, гидрокарбонат натрия; экстракт сафлора, натуральный ароматизатор. Может содержать следы сои и люпина. Пищевая ценность на 100г продукта: Энергетическая ценность: 1781 кДж/424 ккал Жиры 14 г (в т.ч. насыщенные жирные кислоты 7,0 г), Углеводы 72 г (в т.ч. сахар 38 г), Белки 0,6 г (в т.ч. фенилаланин 16 мг, в т.ч. тирозин 10 мг, в т.ч. лейцин 26 мг), Клетчатка 3,6 г, Соль 0,33 г, Натрий 130 мг, Фосфор 55 мг, Калий 69 мг..</w:t>
            </w:r>
          </w:p>
        </w:tc>
      </w:tr>
      <w:tr>
        <w:trPr/>
        <w:tc>
          <w:tcPr>
            <w:tcW w:w="481" w:type="dxa"/>
            <w:tcBorders>
              <w:left w:val="single" w:sz="2" w:space="0" w:color="000000"/>
              <w:bottom w:val="single" w:sz="2" w:space="0" w:color="000000"/>
            </w:tcBorders>
          </w:tcPr>
          <w:p>
            <w:pPr>
              <w:pStyle w:val="TableContents"/>
              <w:rPr>
                <w:rFonts w:ascii="Times New Roman" w:hAnsi="Times New Roman"/>
                <w:b w:val="false"/>
                <w:b w:val="false"/>
                <w:bCs w:val="false"/>
                <w:sz w:val="24"/>
                <w:szCs w:val="24"/>
              </w:rPr>
            </w:pPr>
            <w:r>
              <w:rPr>
                <w:b w:val="false"/>
                <w:bCs w:val="false"/>
                <w:sz w:val="24"/>
                <w:szCs w:val="24"/>
              </w:rPr>
              <w:t>1</w:t>
            </w:r>
            <w:r>
              <w:rPr>
                <w:b w:val="false"/>
                <w:bCs w:val="false"/>
                <w:sz w:val="24"/>
                <w:szCs w:val="24"/>
              </w:rPr>
              <w:t>2</w:t>
            </w:r>
          </w:p>
        </w:tc>
        <w:tc>
          <w:tcPr>
            <w:tcW w:w="2480" w:type="dxa"/>
            <w:tcBorders>
              <w:left w:val="single" w:sz="2" w:space="0" w:color="000000"/>
              <w:bottom w:val="single" w:sz="2" w:space="0" w:color="000000"/>
            </w:tcBorders>
          </w:tcPr>
          <w:p>
            <w:pPr>
              <w:pStyle w:val="TableContents"/>
              <w:jc w:val="left"/>
              <w:rPr>
                <w:rFonts w:ascii="Times New Roman" w:hAnsi="Times New Roman"/>
                <w:b w:val="false"/>
                <w:b w:val="false"/>
                <w:bCs w:val="false"/>
                <w:sz w:val="24"/>
                <w:szCs w:val="24"/>
              </w:rPr>
            </w:pPr>
            <w:r>
              <w:rPr>
                <w:b w:val="false"/>
                <w:bCs w:val="false"/>
                <w:color w:val="000000"/>
                <w:sz w:val="24"/>
                <w:szCs w:val="24"/>
              </w:rPr>
              <w:t>Продукт с низким содержанием фенилаланина сухари</w:t>
            </w:r>
          </w:p>
        </w:tc>
        <w:tc>
          <w:tcPr>
            <w:tcW w:w="6677" w:type="dxa"/>
            <w:tcBorders>
              <w:left w:val="single" w:sz="2" w:space="0" w:color="000000"/>
              <w:bottom w:val="single" w:sz="2" w:space="0" w:color="000000"/>
              <w:right w:val="single" w:sz="2" w:space="0" w:color="000000"/>
            </w:tcBorders>
          </w:tcPr>
          <w:p>
            <w:pPr>
              <w:pStyle w:val="Normal"/>
              <w:spacing w:lineRule="auto" w:line="240" w:before="0" w:after="0"/>
              <w:rPr>
                <w:rFonts w:ascii="Times New Roman" w:hAnsi="Times New Roman" w:eastAsia="Times New Roman" w:cs="Times New Roman"/>
                <w:b w:val="false"/>
                <w:b w:val="false"/>
                <w:bCs w:val="false"/>
                <w:color w:val="000000"/>
                <w:kern w:val="0"/>
                <w:sz w:val="24"/>
                <w:szCs w:val="24"/>
                <w:lang w:val="ru-RU" w:eastAsia="zh-CN" w:bidi="ar-SA"/>
              </w:rPr>
            </w:pPr>
            <w:r>
              <w:rPr>
                <w:rFonts w:eastAsia="Times New Roman" w:cs="Times New Roman"/>
                <w:b w:val="false"/>
                <w:bCs w:val="false"/>
                <w:i w:val="false"/>
                <w:caps w:val="false"/>
                <w:smallCaps w:val="false"/>
                <w:color w:val="000000"/>
                <w:spacing w:val="0"/>
                <w:kern w:val="0"/>
                <w:sz w:val="24"/>
                <w:szCs w:val="24"/>
                <w:highlight w:val="white"/>
                <w:lang w:val="ru-RU" w:eastAsia="zh-CN" w:bidi="ar-SA"/>
              </w:rPr>
              <w:t xml:space="preserve">Состав: безглютеновый пшеничный крахмал, картофельный крахмал, маргарин [растительные масла и жиры (пальмовое, кокосовое, рапсовое), соль, эмульгаторы: моно- и диглицериды жирных кислот, регулятор кислотности: аскорбиновая кислота, натуральный ароматизатор, сахар, картофельная мука, загустители: гуаровая камедь, гидроксипропилметилцеллюлоза, камедь плодов рожкового дерева, семеная подорожника, дрожжи, эмульгаторы: моно- и диглицериды жирных кислот, яблочный экстракт, соль, натуральный ароматизатор.Пищевая ценность на 100г продукта: Энергетическая ценность 426 ккал/ 1780 кДж , Жиры 10 г (в т.ч. насыщенные жирные кислоты 5,9 г), Углеводы 79 г (в т.ч. сахар 3,1 г), Белки 0,8 г (в т.ч. фенилаланин 32 мг, в т.ч. тирозин 21 мг, в т.ч. лейцин 42 мг), Клетчатка 7 г, Соль 0,43 г, Натрий 0,17 г, Фосфор 38 мг, Калий 63мг </w:t>
            </w:r>
          </w:p>
        </w:tc>
      </w:tr>
      <w:tr>
        <w:trPr/>
        <w:tc>
          <w:tcPr>
            <w:tcW w:w="481" w:type="dxa"/>
            <w:tcBorders>
              <w:left w:val="single" w:sz="2" w:space="0" w:color="000000"/>
              <w:bottom w:val="single" w:sz="2" w:space="0" w:color="000000"/>
            </w:tcBorders>
          </w:tcPr>
          <w:p>
            <w:pPr>
              <w:pStyle w:val="TableContents"/>
              <w:rPr>
                <w:rFonts w:ascii="Times New Roman" w:hAnsi="Times New Roman"/>
                <w:b w:val="false"/>
                <w:b w:val="false"/>
                <w:bCs w:val="false"/>
                <w:sz w:val="24"/>
                <w:szCs w:val="24"/>
              </w:rPr>
            </w:pPr>
            <w:r>
              <w:rPr>
                <w:b w:val="false"/>
                <w:bCs w:val="false"/>
                <w:sz w:val="24"/>
                <w:szCs w:val="24"/>
              </w:rPr>
              <w:t>1</w:t>
            </w:r>
            <w:r>
              <w:rPr>
                <w:b w:val="false"/>
                <w:bCs w:val="false"/>
                <w:sz w:val="24"/>
                <w:szCs w:val="24"/>
              </w:rPr>
              <w:t>3</w:t>
            </w:r>
          </w:p>
        </w:tc>
        <w:tc>
          <w:tcPr>
            <w:tcW w:w="2480" w:type="dxa"/>
            <w:tcBorders>
              <w:left w:val="single" w:sz="2" w:space="0" w:color="000000"/>
              <w:bottom w:val="single" w:sz="2" w:space="0" w:color="000000"/>
            </w:tcBorders>
          </w:tcPr>
          <w:p>
            <w:pPr>
              <w:pStyle w:val="TableContents"/>
              <w:jc w:val="left"/>
              <w:rPr>
                <w:rFonts w:ascii="Times New Roman" w:hAnsi="Times New Roman"/>
                <w:b w:val="false"/>
                <w:b w:val="false"/>
                <w:bCs w:val="false"/>
                <w:sz w:val="24"/>
                <w:szCs w:val="24"/>
              </w:rPr>
            </w:pPr>
            <w:r>
              <w:rPr>
                <w:b w:val="false"/>
                <w:bCs w:val="false"/>
                <w:color w:val="000000"/>
                <w:sz w:val="24"/>
                <w:szCs w:val="24"/>
              </w:rPr>
              <w:t>Продукт с низким содержанием фенилаланина Безбелковый заменитель молока</w:t>
            </w:r>
          </w:p>
        </w:tc>
        <w:tc>
          <w:tcPr>
            <w:tcW w:w="6677" w:type="dxa"/>
            <w:tcBorders>
              <w:left w:val="single" w:sz="2" w:space="0" w:color="000000"/>
              <w:bottom w:val="single" w:sz="2" w:space="0" w:color="000000"/>
              <w:right w:val="single" w:sz="2" w:space="0" w:color="000000"/>
            </w:tcBorders>
          </w:tcPr>
          <w:p>
            <w:pPr>
              <w:pStyle w:val="Normal"/>
              <w:spacing w:lineRule="auto" w:line="240" w:before="0" w:after="0"/>
              <w:rPr>
                <w:rFonts w:ascii="Times New Roman" w:hAnsi="Times New Roman"/>
                <w:b w:val="false"/>
                <w:b w:val="false"/>
                <w:bCs w:val="false"/>
                <w:sz w:val="24"/>
                <w:szCs w:val="24"/>
              </w:rPr>
            </w:pPr>
            <w:r>
              <w:rPr>
                <w:rFonts w:eastAsia="Times New Roman" w:cs="Times New Roman"/>
                <w:b w:val="false"/>
                <w:bCs w:val="false"/>
                <w:i w:val="false"/>
                <w:caps w:val="false"/>
                <w:smallCaps w:val="false"/>
                <w:color w:val="333333"/>
                <w:spacing w:val="0"/>
                <w:sz w:val="24"/>
                <w:szCs w:val="24"/>
                <w:lang w:eastAsia="ru-RU"/>
              </w:rPr>
              <w:t xml:space="preserve">Энергетическая ценность 2215 кДж/ 529 ккал, Белки 0 г, Углеводы 71,5 г, Жиры, в том числе 27,0 г, Насыщенные жирные кислоты 12,2 г, Мононенасыщенные жирные кислоты 11,5 г, Полиненасыщенные жирные кислоты  3,3 г, Линолевая кислота 2,8 г, а-линолевая кислота 0,48 г, Волокна клетчатки 0 г, Натрий &lt;20 мг, Калий  &lt;5 мг, Хлорид &lt;20 мг,  Кальций &lt;5мг, Фосфор &lt;10 мг, </w:t>
            </w:r>
            <w:r>
              <w:rPr>
                <w:rFonts w:eastAsia="Times New Roman" w:cs="Times New Roman"/>
                <w:b w:val="false"/>
                <w:bCs w:val="false"/>
                <w:i w:val="false"/>
                <w:caps w:val="false"/>
                <w:smallCaps w:val="false"/>
                <w:color w:val="333333"/>
                <w:spacing w:val="0"/>
                <w:sz w:val="24"/>
                <w:szCs w:val="24"/>
                <w:lang w:val="kk-KZ" w:eastAsia="ru-RU"/>
              </w:rPr>
              <w:t xml:space="preserve"> </w:t>
            </w:r>
            <w:r>
              <w:rPr>
                <w:rFonts w:eastAsia="Times New Roman" w:cs="Times New Roman"/>
                <w:b w:val="false"/>
                <w:bCs w:val="false"/>
                <w:i w:val="false"/>
                <w:caps w:val="false"/>
                <w:smallCaps w:val="false"/>
                <w:color w:val="333333"/>
                <w:spacing w:val="0"/>
                <w:sz w:val="24"/>
                <w:szCs w:val="24"/>
                <w:lang w:eastAsia="ru-RU"/>
              </w:rPr>
              <w:t>Осмоляльность</w:t>
            </w:r>
            <w:r>
              <w:rPr>
                <w:rFonts w:eastAsia="Times New Roman" w:cs="Times New Roman"/>
                <w:b w:val="false"/>
                <w:bCs w:val="false"/>
                <w:i w:val="false"/>
                <w:caps w:val="false"/>
                <w:smallCaps w:val="false"/>
                <w:color w:val="333333"/>
                <w:spacing w:val="0"/>
                <w:sz w:val="24"/>
                <w:szCs w:val="24"/>
                <w:lang w:val="kk-KZ" w:eastAsia="ru-RU"/>
              </w:rPr>
              <w:t xml:space="preserve"> </w:t>
            </w:r>
            <w:r>
              <w:rPr>
                <w:rFonts w:eastAsia="Times New Roman" w:cs="Times New Roman"/>
                <w:b w:val="false"/>
                <w:bCs w:val="false"/>
                <w:i w:val="false"/>
                <w:caps w:val="false"/>
                <w:smallCaps w:val="false"/>
                <w:color w:val="333333"/>
                <w:spacing w:val="0"/>
                <w:sz w:val="24"/>
                <w:szCs w:val="24"/>
                <w:lang w:eastAsia="ru-RU"/>
              </w:rPr>
              <w:t xml:space="preserve"> 90 ммоль/кг</w:t>
            </w:r>
          </w:p>
        </w:tc>
      </w:tr>
      <w:tr>
        <w:trPr/>
        <w:tc>
          <w:tcPr>
            <w:tcW w:w="481" w:type="dxa"/>
            <w:tcBorders>
              <w:left w:val="single" w:sz="2" w:space="0" w:color="000000"/>
              <w:bottom w:val="single" w:sz="2" w:space="0" w:color="000000"/>
            </w:tcBorders>
          </w:tcPr>
          <w:p>
            <w:pPr>
              <w:pStyle w:val="TableContents"/>
              <w:rPr>
                <w:rFonts w:ascii="Times New Roman" w:hAnsi="Times New Roman"/>
                <w:b w:val="false"/>
                <w:b w:val="false"/>
                <w:bCs w:val="false"/>
                <w:sz w:val="24"/>
                <w:szCs w:val="24"/>
              </w:rPr>
            </w:pPr>
            <w:r>
              <w:rPr>
                <w:b w:val="false"/>
                <w:bCs w:val="false"/>
                <w:sz w:val="24"/>
                <w:szCs w:val="24"/>
              </w:rPr>
              <w:t>1</w:t>
            </w:r>
            <w:r>
              <w:rPr>
                <w:b w:val="false"/>
                <w:bCs w:val="false"/>
                <w:sz w:val="24"/>
                <w:szCs w:val="24"/>
              </w:rPr>
              <w:t>4</w:t>
            </w:r>
          </w:p>
        </w:tc>
        <w:tc>
          <w:tcPr>
            <w:tcW w:w="2480" w:type="dxa"/>
            <w:tcBorders>
              <w:left w:val="single" w:sz="2" w:space="0" w:color="000000"/>
              <w:bottom w:val="single" w:sz="2" w:space="0" w:color="000000"/>
            </w:tcBorders>
          </w:tcPr>
          <w:p>
            <w:pPr>
              <w:pStyle w:val="TableContents"/>
              <w:jc w:val="left"/>
              <w:rPr>
                <w:rFonts w:ascii="Times New Roman" w:hAnsi="Times New Roman"/>
                <w:b w:val="false"/>
                <w:b w:val="false"/>
                <w:bCs w:val="false"/>
                <w:sz w:val="24"/>
                <w:szCs w:val="24"/>
              </w:rPr>
            </w:pPr>
            <w:r>
              <w:rPr>
                <w:b w:val="false"/>
                <w:bCs w:val="false"/>
                <w:color w:val="000000"/>
                <w:sz w:val="24"/>
                <w:szCs w:val="24"/>
              </w:rPr>
              <w:t>Продукт с низким содержанием фенилаланина хлебные палочки</w:t>
            </w:r>
          </w:p>
        </w:tc>
        <w:tc>
          <w:tcPr>
            <w:tcW w:w="6677" w:type="dxa"/>
            <w:tcBorders>
              <w:left w:val="single" w:sz="2" w:space="0" w:color="000000"/>
              <w:bottom w:val="single" w:sz="2" w:space="0" w:color="000000"/>
              <w:right w:val="single" w:sz="2" w:space="0" w:color="000000"/>
            </w:tcBorders>
          </w:tcPr>
          <w:p>
            <w:pPr>
              <w:pStyle w:val="Normal"/>
              <w:spacing w:lineRule="auto" w:line="240" w:before="0" w:after="0"/>
              <w:rPr>
                <w:rFonts w:ascii="Times New Roman" w:hAnsi="Times New Roman" w:cs="Times New Roman"/>
                <w:b w:val="false"/>
                <w:b w:val="false"/>
                <w:bCs w:val="false"/>
                <w:color w:val="000000"/>
                <w:spacing w:val="8"/>
                <w:sz w:val="24"/>
                <w:szCs w:val="24"/>
                <w:highlight w:val="white"/>
              </w:rPr>
            </w:pPr>
            <w:r>
              <w:rPr>
                <w:rFonts w:cs="Times New Roman"/>
                <w:b w:val="false"/>
                <w:bCs w:val="false"/>
                <w:i w:val="false"/>
                <w:caps w:val="false"/>
                <w:smallCaps w:val="false"/>
                <w:color w:val="333333"/>
                <w:spacing w:val="0"/>
                <w:sz w:val="24"/>
                <w:szCs w:val="24"/>
                <w:highlight w:val="white"/>
              </w:rPr>
              <w:t>Картофельный крахмал, рисовая мука, модифицированный кукурузный крахмал, оливковое масло (6%), дрожжи, люпиновый белок, сироп глюкозы, сахар, соль поваренная, загуститель: Е 464,разрыхлители: аммоний углекислый кислый, эмульгатор: Е-472а, отдушка. Без лактозы. Белки - 5,2г, жиры - 7,9г, углеводы - 77,1г, эн. ценность - 400 ккал.</w:t>
            </w:r>
          </w:p>
        </w:tc>
      </w:tr>
      <w:tr>
        <w:trPr/>
        <w:tc>
          <w:tcPr>
            <w:tcW w:w="481" w:type="dxa"/>
            <w:tcBorders>
              <w:left w:val="single" w:sz="2" w:space="0" w:color="000000"/>
              <w:bottom w:val="single" w:sz="2" w:space="0" w:color="000000"/>
            </w:tcBorders>
          </w:tcPr>
          <w:p>
            <w:pPr>
              <w:pStyle w:val="TableContents"/>
              <w:rPr>
                <w:rFonts w:ascii="Times New Roman" w:hAnsi="Times New Roman"/>
                <w:b w:val="false"/>
                <w:b w:val="false"/>
                <w:bCs w:val="false"/>
                <w:sz w:val="24"/>
                <w:szCs w:val="24"/>
              </w:rPr>
            </w:pPr>
            <w:r>
              <w:rPr>
                <w:b w:val="false"/>
                <w:bCs w:val="false"/>
                <w:sz w:val="24"/>
                <w:szCs w:val="24"/>
              </w:rPr>
              <w:t>1</w:t>
            </w:r>
            <w:r>
              <w:rPr>
                <w:b w:val="false"/>
                <w:bCs w:val="false"/>
                <w:sz w:val="24"/>
                <w:szCs w:val="24"/>
              </w:rPr>
              <w:t>5</w:t>
            </w:r>
          </w:p>
        </w:tc>
        <w:tc>
          <w:tcPr>
            <w:tcW w:w="2480" w:type="dxa"/>
            <w:tcBorders>
              <w:left w:val="single" w:sz="2" w:space="0" w:color="000000"/>
              <w:bottom w:val="single" w:sz="2" w:space="0" w:color="000000"/>
            </w:tcBorders>
          </w:tcPr>
          <w:p>
            <w:pPr>
              <w:pStyle w:val="TableContents"/>
              <w:jc w:val="left"/>
              <w:rPr>
                <w:rFonts w:ascii="Times New Roman" w:hAnsi="Times New Roman"/>
                <w:b w:val="false"/>
                <w:b w:val="false"/>
                <w:bCs w:val="false"/>
                <w:sz w:val="24"/>
                <w:szCs w:val="24"/>
              </w:rPr>
            </w:pPr>
            <w:r>
              <w:rPr>
                <w:b w:val="false"/>
                <w:bCs w:val="false"/>
                <w:color w:val="000000"/>
                <w:sz w:val="24"/>
                <w:szCs w:val="24"/>
              </w:rPr>
              <w:t>Продукт с низким содержанием фенилаланина картофельное пюре</w:t>
            </w:r>
          </w:p>
        </w:tc>
        <w:tc>
          <w:tcPr>
            <w:tcW w:w="6677" w:type="dxa"/>
            <w:tcBorders>
              <w:left w:val="single" w:sz="2" w:space="0" w:color="000000"/>
              <w:bottom w:val="single" w:sz="2" w:space="0" w:color="000000"/>
              <w:right w:val="single" w:sz="2" w:space="0" w:color="000000"/>
            </w:tcBorders>
          </w:tcPr>
          <w:p>
            <w:pPr>
              <w:pStyle w:val="Normal"/>
              <w:spacing w:lineRule="auto" w:line="240" w:before="0" w:after="0"/>
              <w:rPr>
                <w:rFonts w:ascii="Times New Roman" w:hAnsi="Times New Roman" w:eastAsia="Times New Roman" w:cs="Times New Roman"/>
                <w:b w:val="false"/>
                <w:b w:val="false"/>
                <w:bCs w:val="false"/>
                <w:sz w:val="24"/>
                <w:szCs w:val="24"/>
                <w:lang w:eastAsia="ru-RU"/>
              </w:rPr>
            </w:pPr>
            <w:r>
              <w:rPr>
                <w:rFonts w:eastAsia="Times New Roman" w:cs="Times New Roman"/>
                <w:b w:val="false"/>
                <w:bCs w:val="false"/>
                <w:i w:val="false"/>
                <w:caps w:val="false"/>
                <w:smallCaps w:val="false"/>
                <w:color w:val="333333"/>
                <w:spacing w:val="0"/>
                <w:sz w:val="24"/>
                <w:szCs w:val="24"/>
                <w:lang w:eastAsia="ru-RU"/>
              </w:rPr>
              <w:t>Энергетическая ценность 1547 кДж/ 364 ккал, Белок в т. Числе 4,1 г, Фенилаланин  200 мг, Тирозин  240 мг, Лизин 330 мг, Метионин 35 мг, Лейцин 280 мг, Изолейцин 160 мг, Валин 230 мг, Треонин  170 мг, Углеводы 85,8 г, Жиры &lt;1 г.</w:t>
            </w:r>
          </w:p>
        </w:tc>
      </w:tr>
      <w:tr>
        <w:trPr/>
        <w:tc>
          <w:tcPr>
            <w:tcW w:w="481" w:type="dxa"/>
            <w:tcBorders>
              <w:left w:val="single" w:sz="2" w:space="0" w:color="000000"/>
              <w:bottom w:val="single" w:sz="2" w:space="0" w:color="000000"/>
            </w:tcBorders>
          </w:tcPr>
          <w:p>
            <w:pPr>
              <w:pStyle w:val="TableContents"/>
              <w:rPr>
                <w:rFonts w:ascii="Times New Roman" w:hAnsi="Times New Roman"/>
                <w:b w:val="false"/>
                <w:b w:val="false"/>
                <w:bCs w:val="false"/>
                <w:sz w:val="24"/>
                <w:szCs w:val="24"/>
              </w:rPr>
            </w:pPr>
            <w:r>
              <w:rPr>
                <w:b w:val="false"/>
                <w:bCs w:val="false"/>
                <w:sz w:val="24"/>
                <w:szCs w:val="24"/>
              </w:rPr>
              <w:t>1</w:t>
            </w:r>
            <w:r>
              <w:rPr>
                <w:b w:val="false"/>
                <w:bCs w:val="false"/>
                <w:sz w:val="24"/>
                <w:szCs w:val="24"/>
              </w:rPr>
              <w:t>6</w:t>
            </w:r>
          </w:p>
        </w:tc>
        <w:tc>
          <w:tcPr>
            <w:tcW w:w="2480" w:type="dxa"/>
            <w:tcBorders>
              <w:left w:val="single" w:sz="2" w:space="0" w:color="000000"/>
              <w:bottom w:val="single" w:sz="2" w:space="0" w:color="000000"/>
            </w:tcBorders>
          </w:tcPr>
          <w:p>
            <w:pPr>
              <w:pStyle w:val="TableContents"/>
              <w:jc w:val="left"/>
              <w:rPr>
                <w:rFonts w:ascii="Times New Roman" w:hAnsi="Times New Roman"/>
                <w:b w:val="false"/>
                <w:b w:val="false"/>
                <w:bCs w:val="false"/>
                <w:sz w:val="24"/>
                <w:szCs w:val="24"/>
              </w:rPr>
            </w:pPr>
            <w:r>
              <w:rPr>
                <w:b w:val="false"/>
                <w:bCs w:val="false"/>
                <w:color w:val="000000"/>
                <w:sz w:val="24"/>
                <w:szCs w:val="24"/>
              </w:rPr>
              <w:t>Продукт с низким содержанием фенилаланина заменитель мяса</w:t>
            </w:r>
          </w:p>
        </w:tc>
        <w:tc>
          <w:tcPr>
            <w:tcW w:w="6677" w:type="dxa"/>
            <w:tcBorders>
              <w:left w:val="single" w:sz="2" w:space="0" w:color="000000"/>
              <w:bottom w:val="single" w:sz="2" w:space="0" w:color="000000"/>
              <w:right w:val="single" w:sz="2" w:space="0" w:color="000000"/>
            </w:tcBorders>
          </w:tcPr>
          <w:p>
            <w:pPr>
              <w:pStyle w:val="Normal"/>
              <w:spacing w:lineRule="auto" w:line="240" w:before="0" w:after="0"/>
              <w:rPr>
                <w:rFonts w:ascii="Times New Roman" w:hAnsi="Times New Roman"/>
                <w:b w:val="false"/>
                <w:b w:val="false"/>
                <w:bCs w:val="false"/>
                <w:sz w:val="24"/>
                <w:szCs w:val="24"/>
              </w:rPr>
            </w:pPr>
            <w:r>
              <w:rPr>
                <w:rFonts w:eastAsia="Times New Roman" w:cs="Times New Roman"/>
                <w:b w:val="false"/>
                <w:bCs w:val="false"/>
                <w:i w:val="false"/>
                <w:caps w:val="false"/>
                <w:smallCaps w:val="false"/>
                <w:color w:val="000000"/>
                <w:spacing w:val="0"/>
                <w:sz w:val="24"/>
                <w:szCs w:val="24"/>
                <w:lang w:eastAsia="ru-RU"/>
              </w:rPr>
              <w:t>В 100 гр: Энергетическая ценность-1504 кДж,358  ккал,</w:t>
            </w:r>
            <w:r>
              <w:rPr>
                <w:rFonts w:eastAsia="Times New Roman" w:cs="Times New Roman"/>
                <w:b w:val="false"/>
                <w:bCs w:val="false"/>
                <w:i w:val="false"/>
                <w:caps w:val="false"/>
                <w:smallCaps w:val="false"/>
                <w:color w:val="000000"/>
                <w:spacing w:val="0"/>
                <w:sz w:val="24"/>
                <w:szCs w:val="24"/>
                <w:lang w:val="kk-KZ" w:eastAsia="ru-RU"/>
              </w:rPr>
              <w:t xml:space="preserve"> </w:t>
            </w:r>
            <w:r>
              <w:rPr>
                <w:rFonts w:eastAsia="Times New Roman" w:cs="Times New Roman"/>
                <w:b w:val="false"/>
                <w:bCs w:val="false"/>
                <w:i w:val="false"/>
                <w:caps w:val="false"/>
                <w:smallCaps w:val="false"/>
                <w:color w:val="000000"/>
                <w:spacing w:val="0"/>
                <w:sz w:val="24"/>
                <w:szCs w:val="24"/>
                <w:lang w:eastAsia="ru-RU"/>
              </w:rPr>
              <w:t>жиры 6,1гр, пищевые волокна 17 гр, белок 1,0гр, фенилаланин 37 мг, тирозин 26 мг, лейцин 55 мг, натрия 0,5гр, калий 156 мг, фосфор 43 мг, соль 1,2.</w:t>
            </w:r>
          </w:p>
        </w:tc>
      </w:tr>
      <w:tr>
        <w:trPr/>
        <w:tc>
          <w:tcPr>
            <w:tcW w:w="481" w:type="dxa"/>
            <w:tcBorders>
              <w:left w:val="single" w:sz="2" w:space="0" w:color="000000"/>
              <w:bottom w:val="single" w:sz="2" w:space="0" w:color="000000"/>
            </w:tcBorders>
          </w:tcPr>
          <w:p>
            <w:pPr>
              <w:pStyle w:val="TableContents"/>
              <w:rPr>
                <w:rFonts w:ascii="Times New Roman" w:hAnsi="Times New Roman"/>
                <w:b w:val="false"/>
                <w:b w:val="false"/>
                <w:bCs w:val="false"/>
                <w:sz w:val="24"/>
                <w:szCs w:val="24"/>
              </w:rPr>
            </w:pPr>
            <w:r>
              <w:rPr>
                <w:b w:val="false"/>
                <w:bCs w:val="false"/>
                <w:sz w:val="24"/>
                <w:szCs w:val="24"/>
              </w:rPr>
              <w:t>1</w:t>
            </w:r>
            <w:r>
              <w:rPr>
                <w:b w:val="false"/>
                <w:bCs w:val="false"/>
                <w:sz w:val="24"/>
                <w:szCs w:val="24"/>
              </w:rPr>
              <w:t>7</w:t>
            </w:r>
          </w:p>
        </w:tc>
        <w:tc>
          <w:tcPr>
            <w:tcW w:w="2480" w:type="dxa"/>
            <w:tcBorders>
              <w:left w:val="single" w:sz="2" w:space="0" w:color="000000"/>
              <w:bottom w:val="single" w:sz="2" w:space="0" w:color="000000"/>
            </w:tcBorders>
          </w:tcPr>
          <w:p>
            <w:pPr>
              <w:pStyle w:val="TableContents"/>
              <w:jc w:val="left"/>
              <w:rPr>
                <w:rFonts w:ascii="Times New Roman" w:hAnsi="Times New Roman"/>
                <w:b w:val="false"/>
                <w:b w:val="false"/>
                <w:bCs w:val="false"/>
                <w:sz w:val="24"/>
                <w:szCs w:val="24"/>
              </w:rPr>
            </w:pPr>
            <w:r>
              <w:rPr>
                <w:b w:val="false"/>
                <w:bCs w:val="false"/>
                <w:color w:val="000000"/>
                <w:sz w:val="24"/>
                <w:szCs w:val="24"/>
              </w:rPr>
              <w:t>Продукт с низким содержанием фенилаланина. Смесь для приготовления кексов</w:t>
            </w:r>
          </w:p>
        </w:tc>
        <w:tc>
          <w:tcPr>
            <w:tcW w:w="6677" w:type="dxa"/>
            <w:tcBorders>
              <w:left w:val="single" w:sz="2" w:space="0" w:color="000000"/>
              <w:bottom w:val="single" w:sz="2" w:space="0" w:color="000000"/>
              <w:right w:val="single" w:sz="2" w:space="0" w:color="000000"/>
            </w:tcBorders>
          </w:tcPr>
          <w:p>
            <w:pPr>
              <w:pStyle w:val="Normal"/>
              <w:spacing w:lineRule="auto" w:line="240" w:before="0" w:after="0"/>
              <w:rPr>
                <w:rFonts w:ascii="Times New Roman" w:hAnsi="Times New Roman"/>
                <w:b w:val="false"/>
                <w:b w:val="false"/>
                <w:bCs w:val="false"/>
                <w:sz w:val="24"/>
                <w:szCs w:val="24"/>
              </w:rPr>
            </w:pPr>
            <w:r>
              <w:rPr>
                <w:rFonts w:cs="Times New Roman"/>
                <w:b w:val="false"/>
                <w:bCs w:val="false"/>
                <w:i w:val="false"/>
                <w:caps w:val="false"/>
                <w:smallCaps w:val="false"/>
                <w:color w:val="333333"/>
                <w:spacing w:val="0"/>
                <w:sz w:val="24"/>
                <w:szCs w:val="24"/>
                <w:lang w:eastAsia="ru-RU"/>
              </w:rPr>
              <w:t>Энергетическая ценность</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1554 кДж</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Жиры</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0,5 г</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В том числе насыщенные жирные кислоты</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0,4 г</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Углеводы</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89 г</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В том числе сахар</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43 г</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Пищевые волокна</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1,3 г</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Белок</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0,4 г</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В том числе Фенилаланин</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17 мг</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В том числе  Тирозин</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13 мг</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В том числе Лейцин</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26 мг</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Соль</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0,49 г</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Натрий</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195 мг</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Калий</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30 мг</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Фосфор</w:t>
            </w:r>
            <w:r>
              <w:rPr>
                <w:rFonts w:eastAsia="Times New Roman" w:cs="Times New Roman"/>
                <w:b w:val="false"/>
                <w:bCs w:val="false"/>
                <w:i w:val="false"/>
                <w:caps w:val="false"/>
                <w:smallCaps w:val="false"/>
                <w:color w:val="333333"/>
                <w:spacing w:val="0"/>
                <w:sz w:val="24"/>
                <w:szCs w:val="24"/>
                <w:lang w:eastAsia="ru-RU"/>
              </w:rPr>
              <w:t xml:space="preserve"> </w:t>
            </w:r>
            <w:r>
              <w:rPr>
                <w:rFonts w:cs="Times New Roman"/>
                <w:b w:val="false"/>
                <w:bCs w:val="false"/>
                <w:i w:val="false"/>
                <w:caps w:val="false"/>
                <w:smallCaps w:val="false"/>
                <w:color w:val="333333"/>
                <w:spacing w:val="0"/>
                <w:sz w:val="24"/>
                <w:szCs w:val="24"/>
                <w:lang w:eastAsia="ru-RU"/>
              </w:rPr>
              <w:t>23 мг</w:t>
            </w:r>
            <w:r>
              <w:rPr>
                <w:rFonts w:eastAsia="Times New Roman" w:cs="Times New Roman"/>
                <w:b w:val="false"/>
                <w:bCs w:val="false"/>
                <w:i w:val="false"/>
                <w:caps w:val="false"/>
                <w:smallCaps w:val="false"/>
                <w:color w:val="333333"/>
                <w:spacing w:val="0"/>
                <w:sz w:val="24"/>
                <w:szCs w:val="24"/>
                <w:lang w:eastAsia="ru-RU"/>
              </w:rPr>
              <w:t>.</w:t>
            </w:r>
          </w:p>
        </w:tc>
      </w:tr>
      <w:tr>
        <w:trPr/>
        <w:tc>
          <w:tcPr>
            <w:tcW w:w="481" w:type="dxa"/>
            <w:tcBorders>
              <w:left w:val="single" w:sz="2" w:space="0" w:color="000000"/>
              <w:bottom w:val="single" w:sz="2" w:space="0" w:color="000000"/>
            </w:tcBorders>
          </w:tcPr>
          <w:p>
            <w:pPr>
              <w:pStyle w:val="TableContents"/>
              <w:rPr>
                <w:rFonts w:ascii="Times New Roman" w:hAnsi="Times New Roman"/>
                <w:b w:val="false"/>
                <w:b w:val="false"/>
                <w:bCs w:val="false"/>
                <w:sz w:val="24"/>
                <w:szCs w:val="24"/>
              </w:rPr>
            </w:pPr>
            <w:r>
              <w:rPr>
                <w:b w:val="false"/>
                <w:bCs w:val="false"/>
                <w:sz w:val="24"/>
                <w:szCs w:val="24"/>
              </w:rPr>
              <w:t>1</w:t>
            </w:r>
            <w:r>
              <w:rPr>
                <w:b w:val="false"/>
                <w:bCs w:val="false"/>
                <w:sz w:val="24"/>
                <w:szCs w:val="24"/>
              </w:rPr>
              <w:t>8</w:t>
            </w:r>
          </w:p>
        </w:tc>
        <w:tc>
          <w:tcPr>
            <w:tcW w:w="2480" w:type="dxa"/>
            <w:tcBorders>
              <w:left w:val="single" w:sz="2" w:space="0" w:color="000000"/>
              <w:bottom w:val="single" w:sz="2" w:space="0" w:color="000000"/>
            </w:tcBorders>
          </w:tcPr>
          <w:p>
            <w:pPr>
              <w:pStyle w:val="TableContents"/>
              <w:jc w:val="left"/>
              <w:rPr>
                <w:rFonts w:ascii="Times New Roman" w:hAnsi="Times New Roman"/>
                <w:b w:val="false"/>
                <w:b w:val="false"/>
                <w:bCs w:val="false"/>
                <w:sz w:val="24"/>
                <w:szCs w:val="24"/>
              </w:rPr>
            </w:pPr>
            <w:r>
              <w:rPr>
                <w:b w:val="false"/>
                <w:bCs w:val="false"/>
                <w:color w:val="000000"/>
                <w:sz w:val="24"/>
                <w:szCs w:val="24"/>
              </w:rPr>
              <w:t>Продукт с низким содержанием фенилаланина Молочный напиток ФА +Тирозин 12 шт</w:t>
            </w:r>
          </w:p>
        </w:tc>
        <w:tc>
          <w:tcPr>
            <w:tcW w:w="6677" w:type="dxa"/>
            <w:tcBorders>
              <w:left w:val="single" w:sz="2" w:space="0" w:color="000000"/>
              <w:bottom w:val="single" w:sz="2" w:space="0" w:color="000000"/>
              <w:right w:val="single" w:sz="2" w:space="0" w:color="000000"/>
            </w:tcBorders>
          </w:tcPr>
          <w:p>
            <w:pPr>
              <w:pStyle w:val="Style26"/>
              <w:spacing w:before="0" w:after="0"/>
              <w:textAlignment w:val="baseline"/>
              <w:rPr/>
            </w:pPr>
            <w:r>
              <w:rPr>
                <w:rStyle w:val="Emphasis"/>
                <w:b w:val="false"/>
                <w:bCs w:val="false"/>
                <w:color w:val="333333"/>
                <w:sz w:val="24"/>
                <w:szCs w:val="24"/>
              </w:rPr>
              <w:t>Состав</w:t>
            </w:r>
            <w:r>
              <w:rPr>
                <w:b w:val="false"/>
                <w:bCs w:val="false"/>
                <w:color w:val="333333"/>
                <w:sz w:val="24"/>
                <w:szCs w:val="24"/>
              </w:rPr>
              <w:t>: вода, сливки (молочные), мальтодекстрин, лактоза (молоко), сублимированная молочная сыворотка, эмульгатор: сложные эфиры сахара; натуральный ароматизатор, карбонат кальция, загуститель: карбоксиметилцеллюлоза. Продукт упакован в защитной атмосфере. Хранить в прохладном, сухом месте.</w:t>
            </w:r>
          </w:p>
          <w:p>
            <w:pPr>
              <w:pStyle w:val="Style26"/>
              <w:spacing w:before="0" w:after="0"/>
              <w:textAlignment w:val="baseline"/>
              <w:rPr/>
            </w:pPr>
            <w:r>
              <w:rPr>
                <w:rStyle w:val="Emphasis"/>
                <w:b w:val="false"/>
                <w:bCs w:val="false"/>
                <w:color w:val="333333"/>
                <w:sz w:val="24"/>
                <w:szCs w:val="24"/>
              </w:rPr>
              <w:t>Пищевая ценность на 100г продукта:</w:t>
            </w:r>
          </w:p>
          <w:p>
            <w:pPr>
              <w:pStyle w:val="Style26"/>
              <w:spacing w:before="0" w:after="0"/>
              <w:textAlignment w:val="baseline"/>
              <w:rPr>
                <w:rFonts w:ascii="Times New Roman" w:hAnsi="Times New Roman"/>
                <w:b w:val="false"/>
                <w:b w:val="false"/>
                <w:bCs w:val="false"/>
                <w:color w:val="333333"/>
                <w:sz w:val="24"/>
                <w:szCs w:val="24"/>
              </w:rPr>
            </w:pPr>
            <w:r>
              <w:rPr>
                <w:b w:val="false"/>
                <w:bCs w:val="false"/>
                <w:i w:val="false"/>
                <w:caps w:val="false"/>
                <w:smallCaps w:val="false"/>
                <w:color w:val="333333"/>
                <w:spacing w:val="0"/>
                <w:sz w:val="24"/>
                <w:szCs w:val="24"/>
              </w:rPr>
              <w:t>Энергетическая ценность 260 кДж / 62 ккал Жир 2,7 г из которых насыщенные 1,3 г Углеводы 9,1 г из которых сахара 3,8 г, Волокна 0 г, Белки 0,3 г, фенилаланин 12 мг, тирозин 12 мг, лейцин 28 мг, Соль 0,02 г, Натрий 9 мг, Калий 22 мг, Фосфор 11 мг, Кальций 20 мг.</w:t>
            </w:r>
          </w:p>
        </w:tc>
      </w:tr>
      <w:tr>
        <w:trPr/>
        <w:tc>
          <w:tcPr>
            <w:tcW w:w="481" w:type="dxa"/>
            <w:tcBorders>
              <w:left w:val="single" w:sz="2" w:space="0" w:color="000000"/>
              <w:bottom w:val="single" w:sz="2" w:space="0" w:color="000000"/>
            </w:tcBorders>
          </w:tcPr>
          <w:p>
            <w:pPr>
              <w:pStyle w:val="TableContents"/>
              <w:rPr>
                <w:rFonts w:ascii="Times New Roman" w:hAnsi="Times New Roman"/>
                <w:b w:val="false"/>
                <w:b w:val="false"/>
                <w:bCs w:val="false"/>
                <w:sz w:val="24"/>
                <w:szCs w:val="24"/>
              </w:rPr>
            </w:pPr>
            <w:r>
              <w:rPr>
                <w:b w:val="false"/>
                <w:bCs w:val="false"/>
                <w:sz w:val="24"/>
                <w:szCs w:val="24"/>
              </w:rPr>
              <w:t>19</w:t>
            </w:r>
          </w:p>
        </w:tc>
        <w:tc>
          <w:tcPr>
            <w:tcW w:w="2480" w:type="dxa"/>
            <w:tcBorders>
              <w:left w:val="single" w:sz="2" w:space="0" w:color="000000"/>
              <w:bottom w:val="single" w:sz="2" w:space="0" w:color="000000"/>
            </w:tcBorders>
          </w:tcPr>
          <w:p>
            <w:pPr>
              <w:pStyle w:val="TableContents"/>
              <w:jc w:val="left"/>
              <w:rPr>
                <w:rFonts w:ascii="Times New Roman" w:hAnsi="Times New Roman"/>
                <w:b w:val="false"/>
                <w:b w:val="false"/>
                <w:bCs w:val="false"/>
                <w:sz w:val="24"/>
                <w:szCs w:val="24"/>
              </w:rPr>
            </w:pPr>
            <w:r>
              <w:rPr>
                <w:b w:val="false"/>
                <w:bCs w:val="false"/>
                <w:color w:val="000000"/>
                <w:sz w:val="24"/>
                <w:szCs w:val="24"/>
              </w:rPr>
              <w:t>Макароные изделия в ассортименте ,безбелковые  овощи, фрукты, ягоды</w:t>
            </w:r>
          </w:p>
        </w:tc>
        <w:tc>
          <w:tcPr>
            <w:tcW w:w="6677" w:type="dxa"/>
            <w:tcBorders>
              <w:left w:val="single" w:sz="2" w:space="0" w:color="000000"/>
              <w:bottom w:val="single" w:sz="2" w:space="0" w:color="000000"/>
              <w:right w:val="single" w:sz="2" w:space="0" w:color="000000"/>
            </w:tcBorders>
          </w:tcPr>
          <w:p>
            <w:pPr>
              <w:pStyle w:val="TextBody"/>
              <w:rPr>
                <w:rFonts w:ascii="Times New Roman" w:hAnsi="Times New Roman"/>
                <w:b w:val="false"/>
                <w:b w:val="false"/>
                <w:bCs w:val="false"/>
                <w:sz w:val="24"/>
                <w:szCs w:val="24"/>
              </w:rPr>
            </w:pPr>
            <w:r>
              <w:rPr>
                <w:rFonts w:eastAsia="Times New Roman" w:cs="Times New Roman"/>
                <w:b w:val="false"/>
                <w:bCs w:val="false"/>
                <w:i w:val="false"/>
                <w:caps w:val="false"/>
                <w:smallCaps w:val="false"/>
                <w:color w:val="000000"/>
                <w:spacing w:val="0"/>
                <w:kern w:val="0"/>
                <w:sz w:val="24"/>
                <w:szCs w:val="24"/>
                <w:lang w:val="ru-RU" w:eastAsia="zh-CN" w:bidi="ar-SA"/>
              </w:rPr>
              <w:t>безбелковые макароны, производятся из безбелкового сырья - крахмала. На 100г продукта белки – 0,5г, фа - 16мг. В составе свекла, морковь, зелень, паприка, лук. Срок годности 24 мес, б</w:t>
            </w:r>
            <w:r>
              <w:rPr>
                <w:rFonts w:eastAsia="Times New Roman" w:cs="Times New Roman"/>
                <w:b w:val="false"/>
                <w:bCs w:val="false"/>
                <w:color w:val="000000"/>
                <w:kern w:val="0"/>
                <w:sz w:val="24"/>
                <w:szCs w:val="24"/>
                <w:lang w:val="ru-RU" w:eastAsia="zh-CN" w:bidi="ar-SA"/>
              </w:rPr>
              <w:t>езбелковый, Безглютеновый, Без яйца, Без молока, Упаковка целофановый пакет, в упаковке300 г, Вес упаковки320 г</w:t>
            </w:r>
          </w:p>
        </w:tc>
      </w:tr>
      <w:tr>
        <w:trPr/>
        <w:tc>
          <w:tcPr>
            <w:tcW w:w="481" w:type="dxa"/>
            <w:tcBorders>
              <w:left w:val="single" w:sz="2" w:space="0" w:color="000000"/>
              <w:bottom w:val="single" w:sz="2" w:space="0" w:color="000000"/>
            </w:tcBorders>
          </w:tcPr>
          <w:p>
            <w:pPr>
              <w:pStyle w:val="TableContents"/>
              <w:rPr>
                <w:rFonts w:ascii="Times New Roman" w:hAnsi="Times New Roman"/>
                <w:b w:val="false"/>
                <w:b w:val="false"/>
                <w:bCs w:val="false"/>
                <w:sz w:val="24"/>
                <w:szCs w:val="24"/>
              </w:rPr>
            </w:pPr>
            <w:r>
              <w:rPr>
                <w:b w:val="false"/>
                <w:bCs w:val="false"/>
                <w:sz w:val="24"/>
                <w:szCs w:val="24"/>
              </w:rPr>
              <w:t>2</w:t>
            </w:r>
            <w:r>
              <w:rPr>
                <w:b w:val="false"/>
                <w:bCs w:val="false"/>
                <w:sz w:val="24"/>
                <w:szCs w:val="24"/>
              </w:rPr>
              <w:t>0</w:t>
            </w:r>
          </w:p>
        </w:tc>
        <w:tc>
          <w:tcPr>
            <w:tcW w:w="2480" w:type="dxa"/>
            <w:tcBorders>
              <w:left w:val="single" w:sz="2" w:space="0" w:color="000000"/>
              <w:bottom w:val="single" w:sz="2" w:space="0" w:color="000000"/>
            </w:tcBorders>
          </w:tcPr>
          <w:p>
            <w:pPr>
              <w:pStyle w:val="TableContents"/>
              <w:jc w:val="left"/>
              <w:rPr>
                <w:rFonts w:ascii="Times New Roman" w:hAnsi="Times New Roman"/>
                <w:b w:val="false"/>
                <w:b w:val="false"/>
                <w:bCs w:val="false"/>
                <w:sz w:val="24"/>
                <w:szCs w:val="24"/>
              </w:rPr>
            </w:pPr>
            <w:r>
              <w:rPr>
                <w:b w:val="false"/>
                <w:bCs w:val="false"/>
                <w:color w:val="000000"/>
                <w:sz w:val="24"/>
                <w:szCs w:val="24"/>
              </w:rPr>
              <w:t>Каша крупка с низким содержанием фенилаланина</w:t>
            </w:r>
          </w:p>
        </w:tc>
        <w:tc>
          <w:tcPr>
            <w:tcW w:w="6677" w:type="dxa"/>
            <w:tcBorders>
              <w:left w:val="single" w:sz="2" w:space="0" w:color="000000"/>
              <w:bottom w:val="single" w:sz="2" w:space="0" w:color="000000"/>
              <w:right w:val="single" w:sz="2" w:space="0" w:color="000000"/>
            </w:tcBorders>
          </w:tcPr>
          <w:p>
            <w:pPr>
              <w:pStyle w:val="Style26"/>
              <w:spacing w:before="0" w:after="0"/>
              <w:textAlignment w:val="baseline"/>
              <w:rPr>
                <w:rFonts w:ascii="Times New Roman" w:hAnsi="Times New Roman"/>
                <w:b w:val="false"/>
                <w:b w:val="false"/>
                <w:bCs w:val="false"/>
                <w:sz w:val="24"/>
                <w:szCs w:val="24"/>
              </w:rPr>
            </w:pPr>
            <w:r>
              <w:rPr>
                <w:b w:val="false"/>
                <w:bCs w:val="false"/>
                <w:color w:val="333333"/>
                <w:sz w:val="24"/>
                <w:szCs w:val="24"/>
              </w:rPr>
              <w:t xml:space="preserve">Крупка - это макаронные изделия особой формы, представляет собой крупу с крупинками диаметром около 1 мм (как манка). </w:t>
            </w:r>
            <w:r>
              <w:rPr>
                <w:b w:val="false"/>
                <w:bCs w:val="false"/>
                <w:color w:val="000000"/>
                <w:spacing w:val="8"/>
                <w:sz w:val="24"/>
                <w:szCs w:val="24"/>
                <w:shd w:fill="FFFFFF" w:val="clear"/>
              </w:rPr>
              <w:t>Крахмал кукурузный, крахмал кукурузный набухающий</w:t>
            </w:r>
            <w:r>
              <w:rPr>
                <w:b w:val="false"/>
                <w:bCs w:val="false"/>
                <w:color w:val="333333"/>
                <w:sz w:val="24"/>
                <w:szCs w:val="24"/>
              </w:rPr>
              <w:t xml:space="preserve"> </w:t>
            </w:r>
          </w:p>
          <w:p>
            <w:pPr>
              <w:pStyle w:val="Style26"/>
              <w:spacing w:before="0" w:after="0"/>
              <w:textAlignment w:val="baseline"/>
              <w:rPr>
                <w:rFonts w:ascii="Times New Roman" w:hAnsi="Times New Roman"/>
                <w:b w:val="false"/>
                <w:b w:val="false"/>
                <w:bCs w:val="false"/>
                <w:sz w:val="24"/>
                <w:szCs w:val="24"/>
              </w:rPr>
            </w:pPr>
            <w:r>
              <w:rPr>
                <w:b w:val="false"/>
                <w:bCs w:val="false"/>
                <w:i w:val="false"/>
                <w:caps w:val="false"/>
                <w:smallCaps w:val="false"/>
                <w:color w:val="333333"/>
                <w:spacing w:val="0"/>
                <w:sz w:val="24"/>
                <w:szCs w:val="24"/>
              </w:rPr>
              <w:t>На 100 г продукта: белков – 0,5г, фенилаланин - 9мг.</w:t>
            </w:r>
            <w:r>
              <w:rPr>
                <w:b w:val="false"/>
                <w:bCs w:val="false"/>
                <w:i w:val="false"/>
                <w:caps w:val="false"/>
                <w:smallCaps w:val="false"/>
                <w:color w:val="000000"/>
                <w:spacing w:val="8"/>
                <w:sz w:val="24"/>
                <w:szCs w:val="24"/>
                <w:shd w:fill="FFFFFF" w:val="clear"/>
              </w:rPr>
              <w:t xml:space="preserve"> Белки - 0,5г, жиры - 0,6г, углеводы - 85,2г, </w:t>
            </w:r>
            <w:r>
              <w:rPr>
                <w:b w:val="false"/>
                <w:bCs w:val="false"/>
                <w:i w:val="false"/>
                <w:caps w:val="false"/>
                <w:smallCaps w:val="false"/>
                <w:color w:val="333333"/>
                <w:spacing w:val="0"/>
                <w:sz w:val="24"/>
                <w:szCs w:val="24"/>
                <w:shd w:fill="FFFFFF" w:val="clear"/>
              </w:rPr>
              <w:t>энергетическая ценность - 1490кДж /351 ккал.</w:t>
            </w:r>
          </w:p>
        </w:tc>
      </w:tr>
      <w:tr>
        <w:trPr/>
        <w:tc>
          <w:tcPr>
            <w:tcW w:w="481" w:type="dxa"/>
            <w:tcBorders>
              <w:left w:val="single" w:sz="2" w:space="0" w:color="000000"/>
              <w:bottom w:val="single" w:sz="2" w:space="0" w:color="000000"/>
            </w:tcBorders>
          </w:tcPr>
          <w:p>
            <w:pPr>
              <w:pStyle w:val="TableContents"/>
              <w:rPr>
                <w:rFonts w:ascii="Times New Roman" w:hAnsi="Times New Roman"/>
                <w:b w:val="false"/>
                <w:b w:val="false"/>
                <w:bCs w:val="false"/>
                <w:sz w:val="24"/>
                <w:szCs w:val="24"/>
              </w:rPr>
            </w:pPr>
            <w:r>
              <w:rPr>
                <w:b w:val="false"/>
                <w:bCs w:val="false"/>
                <w:sz w:val="24"/>
                <w:szCs w:val="24"/>
              </w:rPr>
              <w:t>2</w:t>
            </w:r>
            <w:r>
              <w:rPr>
                <w:b w:val="false"/>
                <w:bCs w:val="false"/>
                <w:sz w:val="24"/>
                <w:szCs w:val="24"/>
              </w:rPr>
              <w:t>1</w:t>
            </w:r>
          </w:p>
        </w:tc>
        <w:tc>
          <w:tcPr>
            <w:tcW w:w="2480" w:type="dxa"/>
            <w:tcBorders>
              <w:left w:val="single" w:sz="2" w:space="0" w:color="000000"/>
              <w:bottom w:val="single" w:sz="2" w:space="0" w:color="000000"/>
            </w:tcBorders>
          </w:tcPr>
          <w:p>
            <w:pPr>
              <w:pStyle w:val="TableContents"/>
              <w:jc w:val="left"/>
              <w:rPr>
                <w:rFonts w:ascii="Times New Roman" w:hAnsi="Times New Roman"/>
                <w:b w:val="false"/>
                <w:b w:val="false"/>
                <w:bCs w:val="false"/>
                <w:sz w:val="24"/>
                <w:szCs w:val="24"/>
              </w:rPr>
            </w:pPr>
            <w:r>
              <w:rPr>
                <w:b w:val="false"/>
                <w:bCs w:val="false"/>
                <w:color w:val="000000"/>
                <w:sz w:val="24"/>
                <w:szCs w:val="24"/>
              </w:rPr>
              <w:t>Каша гречка, кукуруза с низким содержанием фенилаланина</w:t>
            </w:r>
          </w:p>
        </w:tc>
        <w:tc>
          <w:tcPr>
            <w:tcW w:w="6677" w:type="dxa"/>
            <w:tcBorders>
              <w:left w:val="single" w:sz="2" w:space="0" w:color="000000"/>
              <w:bottom w:val="single" w:sz="2" w:space="0" w:color="000000"/>
              <w:right w:val="single" w:sz="2" w:space="0" w:color="000000"/>
            </w:tcBorders>
          </w:tcPr>
          <w:p>
            <w:pPr>
              <w:pStyle w:val="TableContents"/>
              <w:rPr>
                <w:rFonts w:ascii="Times New Roman" w:hAnsi="Times New Roman"/>
                <w:b w:val="false"/>
                <w:b w:val="false"/>
                <w:bCs w:val="false"/>
                <w:sz w:val="24"/>
                <w:szCs w:val="24"/>
              </w:rPr>
            </w:pPr>
            <w:r>
              <w:rPr>
                <w:b w:val="false"/>
                <w:bCs w:val="false"/>
                <w:i w:val="false"/>
                <w:caps w:val="false"/>
                <w:smallCaps w:val="false"/>
                <w:color w:val="333333"/>
                <w:spacing w:val="0"/>
                <w:sz w:val="24"/>
                <w:szCs w:val="24"/>
              </w:rPr>
              <w:t>Низкобелковая гречневая каша, вес упаковки 150 грамм. Состав продукта: кукурузный крахмал, гречневая мука, сахар, соль, ароматизатор идентичный натуральному «сливки». Пищевая ценность 100 г продукта (средние значения): белки – 1,5 г; жиры – 0,6 г; углеводы – 82 г; энергетическая ценность - 339 ккал.</w:t>
            </w:r>
          </w:p>
        </w:tc>
      </w:tr>
    </w:tbl>
    <w:p>
      <w:pPr>
        <w:pStyle w:val="14"/>
        <w:tabs>
          <w:tab w:val="clear" w:pos="720"/>
          <w:tab w:val="left" w:pos="3969" w:leader="none"/>
        </w:tabs>
        <w:jc w:val="center"/>
        <w:rPr>
          <w:rFonts w:ascii="Times New Roman" w:hAnsi="Times New Roman" w:cs="Times New Roman"/>
          <w:b/>
          <w:b/>
          <w:sz w:val="24"/>
          <w:szCs w:val="24"/>
        </w:rPr>
      </w:pPr>
      <w:r>
        <w:rPr>
          <w:rFonts w:cs="Times New Roman" w:ascii="Times New Roman" w:hAnsi="Times New Roman"/>
          <w:b/>
          <w:sz w:val="24"/>
          <w:szCs w:val="24"/>
        </w:rPr>
      </w:r>
    </w:p>
    <w:p>
      <w:pPr>
        <w:pStyle w:val="14"/>
        <w:tabs>
          <w:tab w:val="clear" w:pos="720"/>
          <w:tab w:val="left" w:pos="3969" w:leader="none"/>
        </w:tabs>
        <w:jc w:val="center"/>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20"/>
          <w:tab w:val="left" w:pos="3969" w:leader="none"/>
        </w:tabs>
        <w:jc w:val="center"/>
        <w:rPr>
          <w:b/>
          <w:b/>
        </w:rPr>
      </w:pPr>
      <w:r>
        <w:rPr>
          <w:b/>
        </w:rPr>
        <w:t>Условия ко всем пунктам технической спецификации.</w:t>
      </w:r>
    </w:p>
    <w:p>
      <w:pPr>
        <w:pStyle w:val="Normal"/>
        <w:tabs>
          <w:tab w:val="clear" w:pos="720"/>
          <w:tab w:val="left" w:pos="3969" w:leader="none"/>
        </w:tabs>
        <w:jc w:val="center"/>
        <w:rPr>
          <w:b/>
          <w:b/>
        </w:rPr>
      </w:pPr>
      <w:r>
        <w:rPr>
          <w:b/>
        </w:rPr>
      </w:r>
    </w:p>
    <w:p>
      <w:pPr>
        <w:pStyle w:val="Normal"/>
        <w:tabs>
          <w:tab w:val="clear" w:pos="720"/>
          <w:tab w:val="left" w:pos="3969" w:leader="none"/>
        </w:tabs>
        <w:ind w:firstLine="708"/>
        <w:jc w:val="both"/>
        <w:rPr/>
      </w:pPr>
      <w:r>
        <w:rPr/>
        <w:t xml:space="preserve">Товары должны быть новыми и ранее неиспользованными. Дата изготовления Товаров должна быть не ранее 2021 г., если иное не оговорено в тендерной документации. Каждый комплект Товара должен быть снабжен комплектом технической и эксплуатационной документации с переводом содержания на государственном и русском языках. Ввоз и реализация Товаров должны осуществляться в соответствии с законодательством Республики Казахстан. Комплект поставки описывается с указанием точных технических характеристик товаров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должно быть 220 Вт без дополнительных переходников или трансформаторов. </w:t>
      </w:r>
      <w:r>
        <w:rPr>
          <w:bCs/>
          <w:shd w:fill="FFFFFF" w:val="clear"/>
        </w:rPr>
        <w:t xml:space="preserve">Срок </w:t>
      </w:r>
      <w:r>
        <w:rPr/>
        <w:t xml:space="preserve">гарантия на оборудование, </w:t>
      </w:r>
      <w:r>
        <w:rPr>
          <w:bCs/>
          <w:shd w:fill="FFFFFF" w:val="clear"/>
        </w:rPr>
        <w:t xml:space="preserve">гарантийного сервисного и технического обслуживания и ремонта не менее </w:t>
      </w:r>
      <w:r>
        <w:rPr>
          <w:bCs/>
          <w:shd w:fill="FFFFFF" w:val="clear"/>
          <w:lang w:val="kk-KZ"/>
        </w:rPr>
        <w:t>37</w:t>
      </w:r>
      <w:r>
        <w:rPr>
          <w:bCs/>
          <w:shd w:fill="FFFFFF" w:val="clear"/>
        </w:rPr>
        <w:t> месяцев</w:t>
      </w:r>
      <w:r>
        <w:rPr/>
        <w:t xml:space="preserve"> с момента ввода оборудования в эксплуатацию (если иное не оговорено в Приложении № 1 к тендерной документации)</w:t>
      </w:r>
      <w:r>
        <w:rPr>
          <w:bCs/>
          <w:shd w:fill="FFFFFF" w:val="clear"/>
        </w:rPr>
        <w:t>.</w:t>
      </w:r>
      <w:r>
        <w:rPr>
          <w:shd w:fill="FFFFFF" w:val="clear"/>
        </w:rPr>
        <w:t> С момента ввода оборудования в эксплуатацию с проведением ремонта вышедшего из строя оборудования или его замены в срок не более 45 дней с момента официального уведомления. Наличие диплом - сертификата инженера, для сервисного и технического обслуживания и ремонта на предлагаемое оборудование.</w:t>
      </w:r>
      <w:r>
        <w:rPr/>
        <w:t xml:space="preserve"> К технической спецификации потенциального поставщика кроме описания технических и эксплуатационных характеристик, а также моделей и производителей, должны прилагаться фотографии поставляемых товаров. Товары, относящиеся к измерительным средствам, должны быть внесены в реестр СИ Республики Казахстан, либо поставщик принимает на себя обязательства по внесению товаров в данный реестр к моменту поставки с представлением соответствующих подтверждающих документов. Не позднее, чем за 30 календарных дней до инсталляции оборудования, поставщик должен уведомить конечного потребителя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должно проходить в стандартные проемы дверей (ширина 80 см, высота 200 см).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т.д.), обучение персонала осуществляет поставщик.</w:t>
      </w:r>
    </w:p>
    <w:p>
      <w:pPr>
        <w:pStyle w:val="Normal"/>
        <w:tabs>
          <w:tab w:val="clear" w:pos="720"/>
          <w:tab w:val="left" w:pos="3969" w:leader="none"/>
        </w:tabs>
        <w:ind w:firstLine="708"/>
        <w:jc w:val="both"/>
        <w:rPr/>
      </w:pPr>
      <w:r>
        <w:rPr/>
        <w:t xml:space="preserve">Поставщик обязан поставить товары на условиях </w:t>
      </w:r>
      <w:r>
        <w:rPr>
          <w:lang w:val="en-US"/>
        </w:rPr>
        <w:t>DDP</w:t>
      </w:r>
      <w:r>
        <w:rPr/>
        <w:t xml:space="preserve"> – место назначения (ИНКОТЕРМС - 2010), провести инсталляцию медицинской техники, провести обучение медицинского персонала на рабочем месте, если иное не оговорено в технической спецификации.</w:t>
      </w:r>
    </w:p>
    <w:sectPr>
      <w:type w:val="nextPage"/>
      <w:pgSz w:w="11906" w:h="16838"/>
      <w:pgMar w:left="1701" w:right="567"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OpenSymbol">
    <w:altName w:val="Arial Unicode MS"/>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Arial">
    <w:charset w:val="01"/>
    <w:family w:val="roman"/>
    <w:pitch w:val="variable"/>
  </w:font>
  <w:font w:name="Segoe UI">
    <w:charset w:val="01"/>
    <w:family w:val="roman"/>
    <w:pitch w:val="variable"/>
  </w:font>
  <w:font w:name="Calibri Light">
    <w:charset w:val="01"/>
    <w:family w:val="roman"/>
    <w:pitch w:val="variable"/>
  </w:font>
  <w:font w:name="Liberation Sans">
    <w:altName w:val="Arial"/>
    <w:charset w:val="01"/>
    <w:family w:val="roman"/>
    <w:pitch w:val="variable"/>
  </w:font>
  <w:font w:name="Tahoma">
    <w:charset w:val="01"/>
    <w:family w:val="roman"/>
    <w:pitch w:val="variable"/>
  </w:font>
  <w:font w:name="Calibri">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0"/>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Heading1">
    <w:name w:val="Heading 1"/>
    <w:basedOn w:val="Normal"/>
    <w:next w:val="Normal"/>
    <w:qFormat/>
    <w:pPr>
      <w:keepNext w:val="true"/>
      <w:keepLines/>
      <w:numPr>
        <w:ilvl w:val="0"/>
        <w:numId w:val="1"/>
      </w:numPr>
      <w:spacing w:before="480" w:after="0"/>
      <w:outlineLvl w:val="0"/>
    </w:pPr>
    <w:rPr>
      <w:rFonts w:ascii="Cambria" w:hAnsi="Cambria" w:cs="Cambria"/>
      <w:b/>
      <w:bCs/>
      <w:color w:val="365F91"/>
      <w:sz w:val="28"/>
      <w:szCs w:val="28"/>
      <w:lang w:val="ru-RU"/>
    </w:rPr>
  </w:style>
  <w:style w:type="paragraph" w:styleId="Heading2">
    <w:name w:val="Heading 2"/>
    <w:basedOn w:val="Normal"/>
    <w:next w:val="Normal"/>
    <w:qFormat/>
    <w:pPr>
      <w:keepNext w:val="true"/>
      <w:keepLines/>
      <w:numPr>
        <w:ilvl w:val="1"/>
        <w:numId w:val="1"/>
      </w:numPr>
      <w:spacing w:before="200" w:after="0"/>
      <w:outlineLvl w:val="1"/>
    </w:pPr>
    <w:rPr>
      <w:rFonts w:ascii="Cambria" w:hAnsi="Cambria" w:cs="Cambria"/>
      <w:b/>
      <w:bCs/>
      <w:color w:val="4F81BD"/>
      <w:sz w:val="26"/>
      <w:szCs w:val="26"/>
      <w:lang w:val="ru-RU"/>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cs="Cambria"/>
      <w:b/>
      <w:bCs/>
      <w:color w:val="4F81BD"/>
      <w:lang w:val="ru-RU"/>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OpenSymbol;MS Gothic" w:hAnsi="OpenSymbol;MS Gothic" w:cs="OpenSymbol;MS Gothic"/>
    </w:rPr>
  </w:style>
  <w:style w:type="character" w:styleId="WW8Num3z0">
    <w:name w:val="WW8Num3z0"/>
    <w:qFormat/>
    <w:rPr>
      <w:rFonts w:ascii="Symbol" w:hAnsi="Symbol" w:cs="Symbol"/>
      <w:sz w:val="20"/>
      <w:szCs w:val="20"/>
    </w:rPr>
  </w:style>
  <w:style w:type="character" w:styleId="WW8Num4z0">
    <w:name w:val="WW8Num4z0"/>
    <w:qFormat/>
    <w:rPr>
      <w:rFonts w:ascii="Symbol" w:hAnsi="Symbol" w:cs="OpenSymbol;MS Gothic"/>
    </w:rPr>
  </w:style>
  <w:style w:type="character" w:styleId="WW8Num4z1">
    <w:name w:val="WW8Num4z1"/>
    <w:qFormat/>
    <w:rPr>
      <w:rFonts w:ascii="OpenSymbol;MS Gothic" w:hAnsi="OpenSymbol;MS Gothic" w:cs="OpenSymbol;MS Gothic"/>
    </w:rPr>
  </w:style>
  <w:style w:type="character" w:styleId="WW8Num5z0">
    <w:name w:val="WW8Num5z0"/>
    <w:qFormat/>
    <w:rPr>
      <w:rFonts w:ascii="Symbol" w:hAnsi="Symbol" w:cs="OpenSymbol;MS Gothic"/>
      <w:sz w:val="20"/>
      <w:szCs w:val="20"/>
      <w:lang w:val="en-US"/>
    </w:rPr>
  </w:style>
  <w:style w:type="character" w:styleId="WW8Num5z1">
    <w:name w:val="WW8Num5z1"/>
    <w:qFormat/>
    <w:rPr>
      <w:rFonts w:ascii="OpenSymbol;MS Gothic" w:hAnsi="OpenSymbol;MS Gothic" w:cs="OpenSymbol;MS Gothic"/>
    </w:rPr>
  </w:style>
  <w:style w:type="character" w:styleId="WW8Num6z0">
    <w:name w:val="WW8Num6z0"/>
    <w:qFormat/>
    <w:rPr>
      <w:rFonts w:ascii="Symbol" w:hAnsi="Symbol" w:cs="OpenSymbol;MS Gothic"/>
      <w:sz w:val="20"/>
      <w:szCs w:val="20"/>
      <w:lang w:val="en-US"/>
    </w:rPr>
  </w:style>
  <w:style w:type="character" w:styleId="WW8Num6z1">
    <w:name w:val="WW8Num6z1"/>
    <w:qFormat/>
    <w:rPr>
      <w:rFonts w:ascii="OpenSymbol;MS Gothic" w:hAnsi="OpenSymbol;MS Gothic" w:cs="OpenSymbol;MS Gothic"/>
    </w:rPr>
  </w:style>
  <w:style w:type="character" w:styleId="WW8Num7z0">
    <w:name w:val="WW8Num7z0"/>
    <w:qFormat/>
    <w:rPr>
      <w:rFonts w:ascii="Symbol" w:hAnsi="Symbol" w:cs="OpenSymbol;MS Gothic"/>
    </w:rPr>
  </w:style>
  <w:style w:type="character" w:styleId="WW8Num7z1">
    <w:name w:val="WW8Num7z1"/>
    <w:qFormat/>
    <w:rPr>
      <w:rFonts w:ascii="OpenSymbol;MS Gothic" w:hAnsi="OpenSymbol;MS Gothic" w:cs="OpenSymbol;MS Gothic"/>
    </w:rPr>
  </w:style>
  <w:style w:type="character" w:styleId="WW8Num8z0">
    <w:name w:val="WW8Num8z0"/>
    <w:qFormat/>
    <w:rPr>
      <w:rFonts w:ascii="Symbol" w:hAnsi="Symbol" w:cs="OpenSymbol;MS Gothic"/>
    </w:rPr>
  </w:style>
  <w:style w:type="character" w:styleId="WW8Num8z1">
    <w:name w:val="WW8Num8z1"/>
    <w:qFormat/>
    <w:rPr>
      <w:rFonts w:ascii="OpenSymbol;MS Gothic" w:hAnsi="OpenSymbol;MS Gothic" w:cs="OpenSymbol;MS Gothic"/>
    </w:rPr>
  </w:style>
  <w:style w:type="character" w:styleId="WW8Num9z0">
    <w:name w:val="WW8Num9z0"/>
    <w:qFormat/>
    <w:rPr>
      <w:rFonts w:ascii="Symbol" w:hAnsi="Symbol" w:cs="OpenSymbol;MS Gothic"/>
      <w:sz w:val="20"/>
      <w:szCs w:val="20"/>
    </w:rPr>
  </w:style>
  <w:style w:type="character" w:styleId="WW8Num9z1">
    <w:name w:val="WW8Num9z1"/>
    <w:qFormat/>
    <w:rPr>
      <w:rFonts w:ascii="OpenSymbol;MS Gothic" w:hAnsi="OpenSymbol;MS Gothic" w:cs="OpenSymbol;MS Gothic"/>
    </w:rPr>
  </w:style>
  <w:style w:type="character" w:styleId="WW8Num10z0">
    <w:name w:val="WW8Num10z0"/>
    <w:qFormat/>
    <w:rPr>
      <w:rFonts w:cs="Times New Roman"/>
      <w:i/>
    </w:rPr>
  </w:style>
  <w:style w:type="character" w:styleId="WW8Num10z1">
    <w:name w:val="WW8Num10z1"/>
    <w:qFormat/>
    <w:rPr>
      <w:rFonts w:cs="Times New Roman"/>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WW8Num14z0">
    <w:name w:val="WW8Num14z0"/>
    <w:qFormat/>
    <w:rPr>
      <w:rFonts w:ascii="Symbol" w:hAnsi="Symbol" w:cs="Symbol"/>
    </w:rPr>
  </w:style>
  <w:style w:type="character" w:styleId="WW8Num14z1">
    <w:name w:val="WW8Num14z1"/>
    <w:qFormat/>
    <w:rPr>
      <w:rFonts w:cs="Times New Roman"/>
    </w:rPr>
  </w:style>
  <w:style w:type="character" w:styleId="WW8Num15z0">
    <w:name w:val="WW8Num15z0"/>
    <w:qFormat/>
    <w:rPr>
      <w:rFonts w:ascii="Symbol" w:hAnsi="Symbol" w:cs="Symbol"/>
      <w:sz w:val="20"/>
    </w:rPr>
  </w:style>
  <w:style w:type="character" w:styleId="WW8Num15z1">
    <w:name w:val="WW8Num15z1"/>
    <w:qFormat/>
    <w:rPr>
      <w:rFonts w:ascii="Courier New" w:hAnsi="Courier New" w:cs="Courier New"/>
      <w:sz w:val="20"/>
    </w:rPr>
  </w:style>
  <w:style w:type="character" w:styleId="WW8Num15z2">
    <w:name w:val="WW8Num15z2"/>
    <w:qFormat/>
    <w:rPr>
      <w:rFonts w:ascii="Wingdings" w:hAnsi="Wingdings" w:cs="Wingdings"/>
      <w:sz w:val="20"/>
    </w:rPr>
  </w:style>
  <w:style w:type="character" w:styleId="WW8Num16z0">
    <w:name w:val="WW8Num16z0"/>
    <w:qFormat/>
    <w:rPr>
      <w:rFonts w:ascii="Symbol" w:hAnsi="Symbol" w:cs="Symbol"/>
      <w:sz w:val="20"/>
      <w:szCs w:val="20"/>
    </w:rPr>
  </w:style>
  <w:style w:type="character" w:styleId="WW8Num16z1">
    <w:name w:val="WW8Num16z1"/>
    <w:qFormat/>
    <w:rPr>
      <w:rFonts w:ascii="OpenSymbol;MS Gothic" w:hAnsi="OpenSymbol;MS Gothic" w:cs="OpenSymbol;MS Gothic"/>
    </w:rPr>
  </w:style>
  <w:style w:type="character" w:styleId="WW8Num17z0">
    <w:name w:val="WW8Num17z0"/>
    <w:qFormat/>
    <w:rPr>
      <w:rFonts w:ascii="Symbol" w:hAnsi="Symbol" w:cs="Symbol"/>
      <w:sz w:val="20"/>
    </w:rPr>
  </w:style>
  <w:style w:type="character" w:styleId="WW8Num17z1">
    <w:name w:val="WW8Num17z1"/>
    <w:qFormat/>
    <w:rPr>
      <w:rFonts w:ascii="Courier New" w:hAnsi="Courier New" w:cs="Courier New"/>
      <w:sz w:val="20"/>
    </w:rPr>
  </w:style>
  <w:style w:type="character" w:styleId="WW8Num17z2">
    <w:name w:val="WW8Num17z2"/>
    <w:qFormat/>
    <w:rPr>
      <w:rFonts w:ascii="Wingdings" w:hAnsi="Wingdings" w:cs="Wingdings"/>
      <w:sz w:val="20"/>
    </w:rPr>
  </w:style>
  <w:style w:type="character" w:styleId="WW8Num18z0">
    <w:name w:val="WW8Num18z0"/>
    <w:qFormat/>
    <w:rPr>
      <w:rFonts w:ascii="Symbol" w:hAnsi="Symbol" w:cs="Symbol"/>
      <w:sz w:val="20"/>
    </w:rPr>
  </w:style>
  <w:style w:type="character" w:styleId="WW8Num18z1">
    <w:name w:val="WW8Num18z1"/>
    <w:qFormat/>
    <w:rPr>
      <w:rFonts w:ascii="Courier New" w:hAnsi="Courier New" w:cs="Courier New"/>
      <w:sz w:val="20"/>
    </w:rPr>
  </w:style>
  <w:style w:type="character" w:styleId="WW8Num18z2">
    <w:name w:val="WW8Num18z2"/>
    <w:qFormat/>
    <w:rPr>
      <w:rFonts w:ascii="Wingdings" w:hAnsi="Wingdings" w:cs="Wingdings"/>
      <w:sz w:val="20"/>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b/>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cs="Times New Roman"/>
    </w:rPr>
  </w:style>
  <w:style w:type="character" w:styleId="WW8Num22z0">
    <w:name w:val="WW8Num22z0"/>
    <w:qFormat/>
    <w:rPr>
      <w:rFonts w:cs="Times New Roman"/>
      <w:i/>
    </w:rPr>
  </w:style>
  <w:style w:type="character" w:styleId="WW8Num22z1">
    <w:name w:val="WW8Num22z1"/>
    <w:qFormat/>
    <w:rPr>
      <w:rFonts w:cs="Times New Roman"/>
    </w:rPr>
  </w:style>
  <w:style w:type="character" w:styleId="WW8Num23z0">
    <w:name w:val="WW8Num23z0"/>
    <w:qFormat/>
    <w:rPr>
      <w:rFonts w:ascii="Symbol" w:hAnsi="Symbol" w:cs="Symbol"/>
      <w:sz w:val="20"/>
    </w:rPr>
  </w:style>
  <w:style w:type="character" w:styleId="WW8Num23z1">
    <w:name w:val="WW8Num23z1"/>
    <w:qFormat/>
    <w:rPr>
      <w:rFonts w:ascii="Courier New" w:hAnsi="Courier New" w:cs="Courier New"/>
      <w:sz w:val="20"/>
    </w:rPr>
  </w:style>
  <w:style w:type="character" w:styleId="WW8Num23z2">
    <w:name w:val="WW8Num23z2"/>
    <w:qFormat/>
    <w:rPr>
      <w:rFonts w:ascii="Wingdings" w:hAnsi="Wingdings" w:cs="Wingdings"/>
      <w:sz w:val="20"/>
    </w:rPr>
  </w:style>
  <w:style w:type="character" w:styleId="WW8Num24z0">
    <w:name w:val="WW8Num24z0"/>
    <w:qFormat/>
    <w:rPr>
      <w:rFonts w:cs="Times New Roman"/>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cs="Times New Roman"/>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Times New Roman" w:hAnsi="Times New Roman" w:eastAsia="Arial" w:cs="Times New Roman"/>
      <w:b/>
      <w:bCs/>
      <w:i w:val="false"/>
      <w:iCs w:val="false"/>
      <w:caps w:val="false"/>
      <w:smallCaps w:val="false"/>
      <w:strike w:val="false"/>
      <w:dstrike w:val="false"/>
      <w:color w:val="000000"/>
      <w:spacing w:val="0"/>
      <w:w w:val="100"/>
      <w:position w:val="0"/>
      <w:sz w:val="24"/>
      <w:sz w:val="24"/>
      <w:szCs w:val="24"/>
      <w:u w:val="none"/>
      <w:vertAlign w:val="baseline"/>
      <w:lang w:val="ru-RU" w:bidi="ru-RU"/>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rFonts w:ascii="Symbol" w:hAnsi="Symbol" w:cs="Symbol"/>
      <w:sz w:val="22"/>
      <w:szCs w:val="22"/>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sz w:val="20"/>
    </w:rPr>
  </w:style>
  <w:style w:type="character" w:styleId="WW8Num32z0">
    <w:name w:val="WW8Num32z0"/>
    <w:qFormat/>
    <w:rPr>
      <w:rFonts w:ascii="Symbol" w:hAnsi="Symbol" w:cs="Symbol"/>
      <w:sz w:val="20"/>
    </w:rPr>
  </w:style>
  <w:style w:type="character" w:styleId="WW8Num32z1">
    <w:name w:val="WW8Num32z1"/>
    <w:qFormat/>
    <w:rPr>
      <w:rFonts w:ascii="Courier New" w:hAnsi="Courier New" w:cs="Courier New"/>
      <w:sz w:val="20"/>
    </w:rPr>
  </w:style>
  <w:style w:type="character" w:styleId="WW8Num32z2">
    <w:name w:val="WW8Num32z2"/>
    <w:qFormat/>
    <w:rPr>
      <w:rFonts w:ascii="Wingdings" w:hAnsi="Wingdings" w:cs="Wingdings"/>
      <w:sz w:val="20"/>
    </w:rPr>
  </w:style>
  <w:style w:type="character" w:styleId="WW8Num33z0">
    <w:name w:val="WW8Num33z0"/>
    <w:qFormat/>
    <w:rPr>
      <w:rFonts w:ascii="Times New Roman" w:hAnsi="Times New Roman" w:cs="Times New Roman"/>
      <w:b/>
      <w:bCs/>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rFonts w:ascii="Times New Roman" w:hAnsi="Times New Roman" w:cs="Times New Roman"/>
      <w:b/>
      <w:bCs/>
      <w:sz w:val="20"/>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rFonts w:ascii="Symbol" w:hAnsi="Symbol" w:cs="Symbol"/>
      <w:sz w:val="20"/>
    </w:rPr>
  </w:style>
  <w:style w:type="character" w:styleId="WW8Num35z1">
    <w:name w:val="WW8Num35z1"/>
    <w:qFormat/>
    <w:rPr>
      <w:rFonts w:ascii="Courier New" w:hAnsi="Courier New" w:cs="Courier New"/>
      <w:sz w:val="20"/>
    </w:rPr>
  </w:style>
  <w:style w:type="character" w:styleId="WW8Num35z2">
    <w:name w:val="WW8Num35z2"/>
    <w:qFormat/>
    <w:rPr>
      <w:rFonts w:ascii="Wingdings" w:hAnsi="Wingdings" w:cs="Wingdings"/>
      <w:sz w:val="20"/>
    </w:rPr>
  </w:style>
  <w:style w:type="character" w:styleId="Style11">
    <w:name w:val="Основной шрифт абзаца"/>
    <w:qFormat/>
    <w:rPr/>
  </w:style>
  <w:style w:type="character" w:styleId="Style12">
    <w:name w:val="Без интервала Знак"/>
    <w:qFormat/>
    <w:rPr>
      <w:rFonts w:ascii="Times New Roman" w:hAnsi="Times New Roman" w:eastAsia="Times New Roman" w:cs="Times New Roman"/>
      <w:sz w:val="24"/>
      <w:szCs w:val="24"/>
      <w:lang w:bidi="ar-SA"/>
    </w:rPr>
  </w:style>
  <w:style w:type="character" w:styleId="Default">
    <w:name w:val="Default Знак"/>
    <w:qFormat/>
    <w:rPr>
      <w:rFonts w:ascii="Times New Roman" w:hAnsi="Times New Roman" w:eastAsia="Times New Roman" w:cs="Times New Roman"/>
      <w:color w:val="000000"/>
      <w:sz w:val="24"/>
      <w:szCs w:val="24"/>
      <w:lang w:bidi="ar-SA"/>
    </w:rPr>
  </w:style>
  <w:style w:type="character" w:styleId="Style13">
    <w:name w:val="Выделение жирным"/>
    <w:qFormat/>
    <w:rPr>
      <w:b/>
      <w:bCs/>
    </w:rPr>
  </w:style>
  <w:style w:type="character" w:styleId="Style14">
    <w:name w:val="Основной текст Знак"/>
    <w:qFormat/>
    <w:rPr>
      <w:rFonts w:ascii="Times New Roman" w:hAnsi="Times New Roman" w:eastAsia="Times New Roman" w:cs="Times New Roman"/>
      <w:sz w:val="28"/>
      <w:szCs w:val="28"/>
    </w:rPr>
  </w:style>
  <w:style w:type="character" w:styleId="NoSpacingTimesNewRoman">
    <w:name w:val="No Spacing + Times New Roman Знак"/>
    <w:qFormat/>
    <w:rPr>
      <w:rFonts w:ascii="Times New Roman" w:hAnsi="Times New Roman" w:eastAsia="Times New Roman" w:cs="Times New Roman"/>
      <w:sz w:val="18"/>
      <w:szCs w:val="18"/>
    </w:rPr>
  </w:style>
  <w:style w:type="character" w:styleId="NoSpacingChar">
    <w:name w:val="No Spacing Char"/>
    <w:qFormat/>
    <w:rPr>
      <w:rFonts w:eastAsia="Times New Roman"/>
      <w:sz w:val="22"/>
      <w:szCs w:val="22"/>
      <w:lang w:val="ru-RU" w:bidi="ar-SA"/>
    </w:rPr>
  </w:style>
  <w:style w:type="character" w:styleId="1">
    <w:name w:val="Стиль1 Знак"/>
    <w:qFormat/>
    <w:rPr>
      <w:rFonts w:ascii="Times New Roman" w:hAnsi="Times New Roman" w:eastAsia="Calibri" w:cs="Times New Roman"/>
      <w:sz w:val="20"/>
    </w:rPr>
  </w:style>
  <w:style w:type="character" w:styleId="Style15">
    <w:name w:val="Обычный (веб) Знак"/>
    <w:qFormat/>
    <w:rPr>
      <w:rFonts w:ascii="Times New Roman" w:hAnsi="Times New Roman" w:eastAsia="Times New Roman" w:cs="Times New Roman"/>
      <w:sz w:val="24"/>
      <w:szCs w:val="24"/>
    </w:rPr>
  </w:style>
  <w:style w:type="character" w:styleId="S0">
    <w:name w:val="s0"/>
    <w:qFormat/>
    <w:rPr>
      <w:rFonts w:ascii="Times New Roman" w:hAnsi="Times New Roman" w:cs="Times New Roman"/>
      <w:b w:val="false"/>
      <w:bCs w:val="false"/>
      <w:i w:val="false"/>
      <w:iCs w:val="false"/>
      <w:strike w:val="false"/>
      <w:dstrike w:val="false"/>
      <w:color w:val="000000"/>
      <w:sz w:val="22"/>
      <w:szCs w:val="22"/>
      <w:u w:val="none"/>
    </w:rPr>
  </w:style>
  <w:style w:type="character" w:styleId="3">
    <w:name w:val="Заголовок 3 Знак"/>
    <w:qFormat/>
    <w:rPr>
      <w:rFonts w:ascii="Cambria" w:hAnsi="Cambria" w:eastAsia="Times New Roman" w:cs="Times New Roman"/>
      <w:b/>
      <w:bCs/>
      <w:color w:val="4F81BD"/>
      <w:sz w:val="24"/>
      <w:szCs w:val="24"/>
    </w:rPr>
  </w:style>
  <w:style w:type="character" w:styleId="Style16">
    <w:name w:val="Основной текст_"/>
    <w:qFormat/>
    <w:rPr>
      <w:rFonts w:ascii="Arial" w:hAnsi="Arial" w:eastAsia="Arial" w:cs="Arial"/>
      <w:sz w:val="17"/>
      <w:szCs w:val="17"/>
      <w:shd w:fill="FFFFFF" w:val="clear"/>
    </w:rPr>
  </w:style>
  <w:style w:type="character" w:styleId="2">
    <w:name w:val="Основной текст2"/>
    <w:qFormat/>
    <w:rPr>
      <w:rFonts w:ascii="Arial" w:hAnsi="Arial" w:eastAsia="Arial" w:cs="Arial"/>
      <w:i w:val="false"/>
      <w:iCs w:val="false"/>
      <w:caps w:val="false"/>
      <w:smallCaps w:val="false"/>
      <w:color w:val="000000"/>
      <w:spacing w:val="0"/>
      <w:w w:val="100"/>
      <w:position w:val="0"/>
      <w:sz w:val="16"/>
      <w:sz w:val="16"/>
      <w:szCs w:val="16"/>
      <w:shd w:fill="FFFFFF" w:val="clear"/>
      <w:vertAlign w:val="baseline"/>
      <w:lang w:val="ru-RU" w:bidi="ru-RU"/>
    </w:rPr>
  </w:style>
  <w:style w:type="character" w:styleId="Style17">
    <w:name w:val="Основной текст + Полужирный"/>
    <w:qFormat/>
    <w:rPr>
      <w:rFonts w:ascii="Arial" w:hAnsi="Arial" w:eastAsia="Arial" w:cs="Arial"/>
      <w:i w:val="false"/>
      <w:iCs w:val="false"/>
      <w:caps w:val="false"/>
      <w:smallCaps w:val="false"/>
      <w:color w:val="000000"/>
      <w:spacing w:val="0"/>
      <w:w w:val="100"/>
      <w:position w:val="0"/>
      <w:sz w:val="16"/>
      <w:sz w:val="16"/>
      <w:szCs w:val="16"/>
      <w:shd w:fill="FFFFFF" w:val="clear"/>
      <w:vertAlign w:val="baseline"/>
      <w:lang w:val="ru-RU" w:bidi="ru-RU"/>
    </w:rPr>
  </w:style>
  <w:style w:type="character" w:styleId="5pt">
    <w:name w:val="Основной текст + 5 pt"/>
    <w:qFormat/>
    <w:rPr>
      <w:rFonts w:ascii="Arial" w:hAnsi="Arial" w:eastAsia="Arial" w:cs="Arial"/>
      <w:i w:val="false"/>
      <w:iCs w:val="false"/>
      <w:caps w:val="false"/>
      <w:smallCaps w:val="false"/>
      <w:color w:val="000000"/>
      <w:spacing w:val="0"/>
      <w:w w:val="100"/>
      <w:position w:val="0"/>
      <w:sz w:val="10"/>
      <w:sz w:val="10"/>
      <w:szCs w:val="10"/>
      <w:shd w:fill="FFFFFF" w:val="clear"/>
      <w:vertAlign w:val="baseline"/>
      <w:lang w:val="en-US" w:bidi="en-US"/>
    </w:rPr>
  </w:style>
  <w:style w:type="character" w:styleId="21">
    <w:name w:val="Заголовок №2"/>
    <w:qFormat/>
    <w:rPr>
      <w:rFonts w:ascii="Arial" w:hAnsi="Arial" w:eastAsia="Arial" w:cs="Arial"/>
      <w:b/>
      <w:bCs/>
      <w:i w:val="false"/>
      <w:iCs w:val="false"/>
      <w:caps w:val="false"/>
      <w:smallCaps w:val="false"/>
      <w:strike w:val="false"/>
      <w:dstrike w:val="false"/>
      <w:color w:val="000000"/>
      <w:spacing w:val="0"/>
      <w:w w:val="100"/>
      <w:position w:val="0"/>
      <w:sz w:val="23"/>
      <w:sz w:val="23"/>
      <w:szCs w:val="23"/>
      <w:u w:val="none"/>
      <w:vertAlign w:val="baseline"/>
      <w:lang w:val="ru-RU" w:bidi="ru-RU"/>
    </w:rPr>
  </w:style>
  <w:style w:type="character" w:styleId="22">
    <w:name w:val="Заголовок 2 Знак"/>
    <w:qFormat/>
    <w:rPr>
      <w:rFonts w:ascii="Cambria" w:hAnsi="Cambria" w:eastAsia="Times New Roman" w:cs="Times New Roman"/>
      <w:b/>
      <w:bCs/>
      <w:color w:val="4F81BD"/>
      <w:sz w:val="26"/>
      <w:szCs w:val="26"/>
    </w:rPr>
  </w:style>
  <w:style w:type="character" w:styleId="11">
    <w:name w:val="Заголовок 1 Знак"/>
    <w:qFormat/>
    <w:rPr>
      <w:rFonts w:ascii="Cambria" w:hAnsi="Cambria" w:eastAsia="Times New Roman" w:cs="Times New Roman"/>
      <w:b/>
      <w:bCs/>
      <w:color w:val="365F91"/>
      <w:sz w:val="28"/>
      <w:szCs w:val="28"/>
    </w:rPr>
  </w:style>
  <w:style w:type="character" w:styleId="Style18">
    <w:name w:val="Выделение"/>
    <w:qFormat/>
    <w:rPr>
      <w:i/>
      <w:iCs/>
    </w:rPr>
  </w:style>
  <w:style w:type="character" w:styleId="10pt">
    <w:name w:val="Основной текст + 10 pt"/>
    <w:qFormat/>
    <w:rPr>
      <w:rFonts w:ascii="Times New Roman" w:hAnsi="Times New Roman" w:eastAsia="Times New Roman" w:cs="Times New Roman"/>
      <w:i/>
      <w:iCs/>
      <w:caps w:val="false"/>
      <w:smallCaps w:val="false"/>
      <w:color w:val="000000"/>
      <w:spacing w:val="0"/>
      <w:w w:val="100"/>
      <w:position w:val="0"/>
      <w:sz w:val="20"/>
      <w:sz w:val="20"/>
      <w:szCs w:val="20"/>
      <w:shd w:fill="FFFFFF" w:val="clear"/>
      <w:vertAlign w:val="baseline"/>
      <w:lang w:val="ru-RU" w:bidi="ru-RU"/>
    </w:rPr>
  </w:style>
  <w:style w:type="character" w:styleId="Anrede1IhrZeichen">
    <w:name w:val="Anrede1IhrZeichen"/>
    <w:qFormat/>
    <w:rPr>
      <w:rFonts w:ascii="Arial" w:hAnsi="Arial" w:cs="Arial"/>
      <w:sz w:val="22"/>
    </w:rPr>
  </w:style>
  <w:style w:type="character" w:styleId="Style19">
    <w:name w:val="Подзаголовок Знак"/>
    <w:qFormat/>
    <w:rPr>
      <w:rFonts w:ascii="Arial" w:hAnsi="Arial" w:eastAsia="Times New Roman" w:cs="Times New Roman"/>
      <w:b/>
      <w:color w:val="0000FF"/>
      <w:sz w:val="24"/>
      <w:szCs w:val="24"/>
      <w:u w:val="single"/>
    </w:rPr>
  </w:style>
  <w:style w:type="character" w:styleId="Style20">
    <w:name w:val="Текст выноски Знак"/>
    <w:qFormat/>
    <w:rPr>
      <w:rFonts w:ascii="Segoe UI" w:hAnsi="Segoe UI" w:eastAsia="Times New Roman" w:cs="Segoe UI"/>
      <w:sz w:val="18"/>
      <w:szCs w:val="18"/>
    </w:rPr>
  </w:style>
  <w:style w:type="character" w:styleId="Style21">
    <w:name w:val="Заголовок Знак"/>
    <w:qFormat/>
    <w:rPr>
      <w:rFonts w:ascii="Calibri Light" w:hAnsi="Calibri Light" w:eastAsia="Times New Roman" w:cs="Calibri Light"/>
      <w:b/>
      <w:bCs/>
      <w:kern w:val="2"/>
      <w:sz w:val="32"/>
      <w:szCs w:val="32"/>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rPr>
      <w:sz w:val="28"/>
      <w:szCs w:val="28"/>
      <w:lang w:val="ru-RU"/>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Style22">
    <w:name w:val="Заголовок"/>
    <w:basedOn w:val="Normal"/>
    <w:next w:val="Normal"/>
    <w:qFormat/>
    <w:pPr>
      <w:spacing w:before="240" w:after="60"/>
      <w:jc w:val="center"/>
      <w:outlineLvl w:val="0"/>
    </w:pPr>
    <w:rPr>
      <w:rFonts w:ascii="Calibri Light" w:hAnsi="Calibri Light" w:cs="Calibri Light"/>
      <w:b/>
      <w:bCs/>
      <w:kern w:val="2"/>
      <w:sz w:val="32"/>
      <w:szCs w:val="32"/>
    </w:rPr>
  </w:style>
  <w:style w:type="paragraph" w:styleId="Style23">
    <w:name w:val="Указатель"/>
    <w:basedOn w:val="Normal"/>
    <w:qFormat/>
    <w:pPr>
      <w:suppressLineNumbers/>
    </w:pPr>
    <w:rPr>
      <w:rFonts w:cs="Lohit Devanagari"/>
    </w:rPr>
  </w:style>
  <w:style w:type="paragraph" w:styleId="12">
    <w:name w:val="Стиль1"/>
    <w:basedOn w:val="Normal"/>
    <w:qFormat/>
    <w:pPr/>
    <w:rPr>
      <w:rFonts w:eastAsia="Calibri"/>
      <w:sz w:val="20"/>
      <w:szCs w:val="20"/>
      <w:lang w:val="ru-RU"/>
    </w:rPr>
  </w:style>
  <w:style w:type="paragraph" w:styleId="Style24">
    <w:name w:val="Абзац списка"/>
    <w:basedOn w:val="Normal"/>
    <w:qFormat/>
    <w:pPr>
      <w:widowControl w:val="false"/>
      <w:spacing w:before="0" w:after="0"/>
      <w:ind w:left="720" w:hanging="0"/>
      <w:contextualSpacing/>
    </w:pPr>
    <w:rPr>
      <w:rFonts w:ascii="Arial" w:hAnsi="Arial" w:cs="Arial"/>
      <w:sz w:val="20"/>
      <w:szCs w:val="20"/>
    </w:rPr>
  </w:style>
  <w:style w:type="paragraph" w:styleId="Style25">
    <w:name w:val="Без интервала"/>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Default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zh-CN" w:bidi="ar-SA"/>
    </w:rPr>
  </w:style>
  <w:style w:type="paragraph" w:styleId="13">
    <w:name w:val="Текст выноски1"/>
    <w:basedOn w:val="Normal"/>
    <w:qFormat/>
    <w:pPr/>
    <w:rPr>
      <w:rFonts w:ascii="Tahoma" w:hAnsi="Tahoma" w:cs="Tahoma"/>
      <w:sz w:val="16"/>
      <w:szCs w:val="16"/>
    </w:rPr>
  </w:style>
  <w:style w:type="paragraph" w:styleId="NoSpacingTimesNewRoman1">
    <w:name w:val="No Spacing + Times New Roman"/>
    <w:basedOn w:val="Normal"/>
    <w:qFormat/>
    <w:pPr/>
    <w:rPr>
      <w:sz w:val="18"/>
      <w:szCs w:val="18"/>
      <w:lang w:val="ru-RU"/>
    </w:rPr>
  </w:style>
  <w:style w:type="paragraph" w:styleId="14">
    <w:name w:val="Без интервала1"/>
    <w:qFormat/>
    <w:pPr>
      <w:widowControl/>
      <w:suppressAutoHyphens w:val="true"/>
      <w:bidi w:val="0"/>
      <w:spacing w:before="0" w:after="0"/>
      <w:jc w:val="left"/>
    </w:pPr>
    <w:rPr>
      <w:rFonts w:ascii="Calibri" w:hAnsi="Calibri" w:eastAsia="Times New Roman" w:cs="Times New Roman"/>
      <w:color w:val="auto"/>
      <w:kern w:val="0"/>
      <w:sz w:val="22"/>
      <w:szCs w:val="22"/>
      <w:lang w:val="ru-RU" w:eastAsia="zh-CN" w:bidi="ar-SA"/>
    </w:rPr>
  </w:style>
  <w:style w:type="paragraph" w:styleId="Style26">
    <w:name w:val="Обычный (веб)"/>
    <w:basedOn w:val="Normal"/>
    <w:qFormat/>
    <w:pPr>
      <w:spacing w:before="280" w:after="280"/>
      <w:jc w:val="both"/>
    </w:pPr>
    <w:rPr>
      <w:lang w:val="ru-RU"/>
    </w:rPr>
  </w:style>
  <w:style w:type="paragraph" w:styleId="4">
    <w:name w:val="Основной текст4"/>
    <w:basedOn w:val="Normal"/>
    <w:qFormat/>
    <w:pPr>
      <w:widowControl w:val="false"/>
      <w:shd w:val="clear" w:fill="FFFFFF"/>
      <w:spacing w:lineRule="exact" w:line="418"/>
      <w:ind w:hanging="360"/>
    </w:pPr>
    <w:rPr>
      <w:rFonts w:ascii="Arial" w:hAnsi="Arial" w:eastAsia="Arial" w:cs="Arial"/>
      <w:sz w:val="17"/>
      <w:szCs w:val="17"/>
      <w:lang w:val="ru-RU"/>
    </w:rPr>
  </w:style>
  <w:style w:type="paragraph" w:styleId="15">
    <w:name w:val="Абзац списка1"/>
    <w:basedOn w:val="Normal"/>
    <w:qFormat/>
    <w:pPr>
      <w:suppressAutoHyphens w:val="true"/>
      <w:ind w:left="720" w:hanging="0"/>
    </w:pPr>
    <w:rPr>
      <w:rFonts w:ascii="Calibri" w:hAnsi="Calibri" w:eastAsia="Calibri" w:cs="Calibri"/>
      <w:lang w:eastAsia="zh-CN"/>
    </w:rPr>
  </w:style>
  <w:style w:type="paragraph" w:styleId="23">
    <w:name w:val="Без интервала2"/>
    <w:qFormat/>
    <w:pPr>
      <w:widowControl/>
      <w:suppressAutoHyphens w:val="true"/>
      <w:bidi w:val="0"/>
      <w:spacing w:before="0" w:after="0"/>
      <w:jc w:val="left"/>
    </w:pPr>
    <w:rPr>
      <w:rFonts w:ascii="Calibri" w:hAnsi="Calibri" w:eastAsia="Times New Roman" w:cs="Times New Roman"/>
      <w:color w:val="auto"/>
      <w:kern w:val="0"/>
      <w:sz w:val="22"/>
      <w:szCs w:val="20"/>
      <w:lang w:val="ru-RU" w:eastAsia="zh-CN" w:bidi="ar-SA"/>
    </w:rPr>
  </w:style>
  <w:style w:type="paragraph" w:styleId="Rtejustify">
    <w:name w:val="rtejustify"/>
    <w:basedOn w:val="Normal"/>
    <w:qFormat/>
    <w:pPr>
      <w:spacing w:before="280" w:after="280"/>
    </w:pPr>
    <w:rPr/>
  </w:style>
  <w:style w:type="paragraph" w:styleId="Style27">
    <w:name w:val="Содержимое таблицы"/>
    <w:basedOn w:val="Normal"/>
    <w:qFormat/>
    <w:pPr>
      <w:widowControl w:val="false"/>
      <w:suppressLineNumbers/>
      <w:suppressAutoHyphens w:val="true"/>
    </w:pPr>
    <w:rPr>
      <w:rFonts w:eastAsia="SimSun;宋体" w:cs="Mangal"/>
      <w:kern w:val="2"/>
      <w:lang w:bidi="hi-IN"/>
    </w:rPr>
  </w:style>
  <w:style w:type="paragraph" w:styleId="HTextFormat">
    <w:name w:val="H-TextFormat"/>
    <w:next w:val="Normal"/>
    <w:qFormat/>
    <w:pPr>
      <w:widowControl w:val="false"/>
      <w:suppressAutoHyphens w:val="true"/>
      <w:bidi w:val="0"/>
      <w:spacing w:before="0" w:after="0"/>
      <w:jc w:val="left"/>
    </w:pPr>
    <w:rPr>
      <w:rFonts w:ascii="Arial" w:hAnsi="Arial" w:eastAsia="Times New Roman" w:cs="Arial"/>
      <w:color w:val="000000"/>
      <w:kern w:val="0"/>
      <w:sz w:val="22"/>
      <w:szCs w:val="22"/>
      <w:lang w:val="en-US" w:eastAsia="zh-CN" w:bidi="ar-SA"/>
    </w:rPr>
  </w:style>
  <w:style w:type="paragraph" w:styleId="B">
    <w:name w:val="b"/>
    <w:basedOn w:val="Normal"/>
    <w:qFormat/>
    <w:pPr>
      <w:spacing w:before="280" w:after="280"/>
    </w:pPr>
    <w:rPr/>
  </w:style>
  <w:style w:type="paragraph" w:styleId="Subtitle">
    <w:name w:val="Subtitle"/>
    <w:basedOn w:val="Normal"/>
    <w:next w:val="TextBody"/>
    <w:qFormat/>
    <w:pPr>
      <w:jc w:val="center"/>
    </w:pPr>
    <w:rPr>
      <w:rFonts w:ascii="Arial" w:hAnsi="Arial" w:cs="Arial"/>
      <w:b/>
      <w:color w:val="0000FF"/>
      <w:u w:val="single"/>
      <w:lang w:val="ru-RU"/>
    </w:rPr>
  </w:style>
  <w:style w:type="paragraph" w:styleId="TableParagraph">
    <w:name w:val="Table Paragraph"/>
    <w:basedOn w:val="Normal"/>
    <w:qFormat/>
    <w:pPr>
      <w:widowControl w:val="false"/>
      <w:ind w:left="105" w:hanging="0"/>
    </w:pPr>
    <w:rPr>
      <w:sz w:val="22"/>
      <w:szCs w:val="22"/>
      <w:lang w:val="en-US"/>
    </w:rPr>
  </w:style>
  <w:style w:type="paragraph" w:styleId="Style28">
    <w:name w:val="Текст выноски"/>
    <w:basedOn w:val="Normal"/>
    <w:qFormat/>
    <w:pPr/>
    <w:rPr>
      <w:rFonts w:ascii="Segoe UI" w:hAnsi="Segoe UI" w:cs="Segoe UI"/>
      <w:sz w:val="18"/>
      <w:szCs w:val="18"/>
      <w:lang w:val="ru-RU"/>
    </w:rPr>
  </w:style>
  <w:style w:type="paragraph" w:styleId="Style29">
    <w:name w:val="Заголовок таблицы"/>
    <w:basedOn w:val="Style27"/>
    <w:qFormat/>
    <w:pPr>
      <w:suppressLineNumbers/>
      <w:jc w:val="center"/>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1764</TotalTime>
  <Application>LibreOffice/6.4.6.2$Linux_X86_64 LibreOffice_project/40$Build-2</Application>
  <Pages>5</Pages>
  <Words>2115</Words>
  <Characters>12769</Characters>
  <CharactersWithSpaces>14853</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2019-06-05T09:28:00Z</dcterms:created>
  <dc:creator>User</dc:creator>
  <dc:description/>
  <dc:language>ru-RU</dc:language>
  <cp:lastModifiedBy/>
  <cp:lastPrinted>2021-03-18T09:45:33Z</cp:lastPrinted>
  <dcterms:modified xsi:type="dcterms:W3CDTF">2021-03-18T16:46:33Z</dcterms:modified>
  <cp:revision>32</cp:revision>
  <dc:subject/>
  <dc:title/>
</cp:coreProperties>
</file>